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76" w:rsidRDefault="00B15676">
      <w:pPr>
        <w:ind w:left="210" w:hanging="21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B15676" w:rsidRDefault="00B15676">
      <w:pPr>
        <w:ind w:left="210" w:hanging="21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法定外公共物使用許可申請書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下記のとおり、宇佐市の法定外公共物を使用したいので、関係書類を添えて申請します。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１　場所　　　　　宇佐市　　　　　字　　　　　地先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２　種類及び面積　　　　　　　　　敷　　　　　　㎡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３　使用目的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４　使用期間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５　構造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６　連絡先　　住　所</w:t>
      </w: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　　　　氏　名　　　　　　　　　　　　　　　電話　　（　　）</w:t>
      </w:r>
    </w:p>
    <w:p w:rsidR="00B15676" w:rsidRDefault="00B15676">
      <w:pPr>
        <w:ind w:left="210" w:hanging="210"/>
        <w:rPr>
          <w:rFonts w:cs="Times New Roman"/>
        </w:rPr>
      </w:pP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７　添付書類</w:t>
      </w: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見取図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公図写し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境界確認書の写し</w:t>
      </w: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実測平面図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横断図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縦断図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地積測量図</w:t>
      </w: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写真　　　　</w:t>
      </w:r>
      <w:r>
        <w:t>(10)</w:t>
      </w:r>
      <w:r>
        <w:rPr>
          <w:rFonts w:hint="eastAsia"/>
        </w:rPr>
        <w:t xml:space="preserve">　法定外公共物使用料１か年一括納入承諾書</w:t>
      </w:r>
    </w:p>
    <w:p w:rsidR="00B15676" w:rsidRDefault="00B15676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>
        <w:t>(11)</w:t>
      </w:r>
      <w:r>
        <w:rPr>
          <w:rFonts w:hint="eastAsia"/>
        </w:rPr>
        <w:t xml:space="preserve">　利害関係人同意書　　　　　</w:t>
      </w:r>
      <w:r>
        <w:t>(12)</w:t>
      </w:r>
      <w:r>
        <w:rPr>
          <w:rFonts w:hint="eastAsia"/>
        </w:rPr>
        <w:t xml:space="preserve">　その他</w:t>
      </w:r>
    </w:p>
    <w:sectPr w:rsidR="00B1567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76" w:rsidRDefault="00B156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15676" w:rsidRDefault="00B156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76" w:rsidRDefault="00B15676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76" w:rsidRDefault="00B156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15676" w:rsidRDefault="00B156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76" w:rsidRDefault="00B15676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5676"/>
    <w:rsid w:val="00973E97"/>
    <w:rsid w:val="00B15676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Company>制作技術部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2005-08-18T07:19:00Z</cp:lastPrinted>
  <dcterms:created xsi:type="dcterms:W3CDTF">2013-12-11T03:16:00Z</dcterms:created>
  <dcterms:modified xsi:type="dcterms:W3CDTF">2013-12-11T03:16:00Z</dcterms:modified>
</cp:coreProperties>
</file>