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BC98" w14:textId="46EF7652" w:rsidR="00F93D79" w:rsidRDefault="00004F78" w:rsidP="00F93D79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4620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475954" wp14:editId="14D2A823">
                <wp:simplePos x="0" y="0"/>
                <wp:positionH relativeFrom="margin">
                  <wp:posOffset>-213360</wp:posOffset>
                </wp:positionH>
                <wp:positionV relativeFrom="paragraph">
                  <wp:posOffset>7517765</wp:posOffset>
                </wp:positionV>
                <wp:extent cx="5837555" cy="714375"/>
                <wp:effectExtent l="0" t="0" r="0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A5B06" w14:textId="77777777" w:rsidR="00F93D79" w:rsidRPr="00004F78" w:rsidRDefault="00F93D79" w:rsidP="006D55BA">
                            <w:pPr>
                              <w:suppressAutoHyphens/>
                              <w:spacing w:line="240" w:lineRule="exact"/>
                              <w:ind w:left="1230" w:hanging="123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1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04F78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（留意事項）</w:t>
                            </w:r>
                          </w:p>
                          <w:p w14:paraId="5332DB9B" w14:textId="77777777" w:rsidR="00F93D79" w:rsidRPr="00004F78" w:rsidRDefault="00F93D79" w:rsidP="006D55BA">
                            <w:pPr>
                              <w:suppressAutoHyphens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1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04F78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①　本認定とは別に、金融機関及び信用保証協会による金融上の審査があります。</w:t>
                            </w:r>
                          </w:p>
                          <w:p w14:paraId="611FAEC3" w14:textId="77777777" w:rsidR="00F93D79" w:rsidRPr="00004F78" w:rsidRDefault="00F93D79" w:rsidP="006D55BA">
                            <w:pPr>
                              <w:spacing w:line="240" w:lineRule="exact"/>
                              <w:ind w:left="540" w:hangingChars="300" w:hanging="540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04F78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②　市町村長又は特別区長から認定を受けた後、本認定の有効期間内に金融機関又は信用保証協会に対して、経営安定関連保証の申込みを行うことが必要です。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759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6.8pt;margin-top:591.95pt;width:459.6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vuDAIAAPYDAAAOAAAAZHJzL2Uyb0RvYy54bWysU9uO0zAQfUfiHyy/07Slod2o6WrpUoS0&#10;XKSFD3Adp7FwPGbsNilfz9jJdgu8IfxgeTzjMzNnjte3fWvYSaHXYEs+m0w5U1ZCpe2h5N++7l6t&#10;OPNB2EoYsKrkZ+X57ebli3XnCjWHBkylkBGI9UXnSt6E4Ios87JRrfATcMqSswZsRSATD1mFoiP0&#10;1mTz6fRN1gFWDkEq7+n2fnDyTcKvayXD57r2KjBTcqotpB3Tvo97tlmL4oDCNVqOZYh/qKIV2lLS&#10;C9S9CIIdUf8F1WqJ4KEOEwltBnWtpUo9UDez6R/dPDbCqdQLkePdhSb//2Dlp9Oj+4Is9G+hpwGm&#10;Jrx7APndMwvbRtiDukOErlGiosSzSFnWOV+MTyPVvvARZN99hIqGLI4BElBfYxtZoT4ZodMAzhfS&#10;VR+YpMt89XqZ5zlnknzL2YKslEIUT68d+vBeQcvioeRIQ03o4vTgQ6xGFE8hMZkHo6udNiYZeNhv&#10;DbKTIAHs0hrRfwszlnUlv8nneUK2EN8nbbQ6kECNbku+msY1SCay8c5WKSQIbYYzVWLsSE9kZOAm&#10;9PueAiNNe6jORBTCIET6OHRoAH9y1pEIS+5/HAUqzswHS2TfzBaLqNpkLPLlnAy89uyvPcJKgip5&#10;4Gw4bkNSeuTBwh0NpdaJr+dKxlpJXInG8SNE9V7bKer5u25+AQAA//8DAFBLAwQUAAYACAAAACEA&#10;Acs2guEAAAANAQAADwAAAGRycy9kb3ducmV2LnhtbEyPy26DQAxF95X6DyNH6qZKhoSEVxmitlKr&#10;bpPmAww4gMLMIGYSyN/XXbVL+x5dH+f7WffiRqPrrFGwXgUgyFS27kyj4PT9sUxAOI+mxt4aUnAn&#10;B/vi8SHHrLaTOdDt6BvBJcZlqKD1fsikdFVLGt3KDmQ4O9tRo+dxbGQ94sTlupebIIikxs7whRYH&#10;em+puhyvWsH5a3repVP56U/xYRu9YReX9q7U02J+fQHhafZ/MPzqszoU7FTaq6md6BUswzBilIN1&#10;EqYgGEmSXQyi5NUmjbYgi1z+/6L4AQAA//8DAFBLAQItABQABgAIAAAAIQC2gziS/gAAAOEBAAAT&#10;AAAAAAAAAAAAAAAAAAAAAABbQ29udGVudF9UeXBlc10ueG1sUEsBAi0AFAAGAAgAAAAhADj9If/W&#10;AAAAlAEAAAsAAAAAAAAAAAAAAAAALwEAAF9yZWxzLy5yZWxzUEsBAi0AFAAGAAgAAAAhAFRTC+4M&#10;AgAA9gMAAA4AAAAAAAAAAAAAAAAALgIAAGRycy9lMm9Eb2MueG1sUEsBAi0AFAAGAAgAAAAhAAHL&#10;NoLhAAAADQEAAA8AAAAAAAAAAAAAAAAAZgQAAGRycy9kb3ducmV2LnhtbFBLBQYAAAAABAAEAPMA&#10;AAB0BQAAAAA=&#10;" stroked="f">
                <v:textbox>
                  <w:txbxContent>
                    <w:p w14:paraId="686A5B06" w14:textId="77777777" w:rsidR="00F93D79" w:rsidRPr="00004F78" w:rsidRDefault="00F93D79" w:rsidP="006D55BA">
                      <w:pPr>
                        <w:suppressAutoHyphens/>
                        <w:spacing w:line="240" w:lineRule="exact"/>
                        <w:ind w:left="1230" w:hanging="1230"/>
                        <w:jc w:val="left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16"/>
                          <w:kern w:val="0"/>
                          <w:sz w:val="18"/>
                          <w:szCs w:val="18"/>
                        </w:rPr>
                      </w:pPr>
                      <w:r w:rsidRPr="00004F78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（留意事項）</w:t>
                      </w:r>
                    </w:p>
                    <w:p w14:paraId="5332DB9B" w14:textId="77777777" w:rsidR="00F93D79" w:rsidRPr="00004F78" w:rsidRDefault="00F93D79" w:rsidP="006D55BA">
                      <w:pPr>
                        <w:suppressAutoHyphens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16"/>
                          <w:kern w:val="0"/>
                          <w:sz w:val="18"/>
                          <w:szCs w:val="18"/>
                        </w:rPr>
                      </w:pPr>
                      <w:r w:rsidRPr="00004F78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①　本認定とは別に、金融機関及び信用保証協会による金融上の審査があります。</w:t>
                      </w:r>
                    </w:p>
                    <w:p w14:paraId="611FAEC3" w14:textId="77777777" w:rsidR="00F93D79" w:rsidRPr="00004F78" w:rsidRDefault="00F93D79" w:rsidP="006D55BA">
                      <w:pPr>
                        <w:spacing w:line="240" w:lineRule="exact"/>
                        <w:ind w:left="540" w:hangingChars="300" w:hanging="540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004F78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②　市町村長又は特別区長から認定を受けた後、本認定の有効期間内に金融機関又は信用保証協会に対して、経営安定関連保証の申込みを行うことが必要です。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7CA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BDDC3C" wp14:editId="718080A3">
                <wp:simplePos x="0" y="0"/>
                <wp:positionH relativeFrom="margin">
                  <wp:posOffset>-13335</wp:posOffset>
                </wp:positionH>
                <wp:positionV relativeFrom="paragraph">
                  <wp:posOffset>8165465</wp:posOffset>
                </wp:positionV>
                <wp:extent cx="5419725" cy="11811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AD0C4" w14:textId="0E11AF23" w:rsidR="00F93D79" w:rsidRPr="00004F78" w:rsidRDefault="008250E2" w:rsidP="006D55B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商工</w:t>
                            </w:r>
                            <w:r w:rsidR="00F93D79" w:rsidRPr="00004F7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第　　</w:t>
                            </w:r>
                            <w:r w:rsidR="00004F78" w:rsidRPr="00004F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F93D79" w:rsidRPr="00004F7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号</w:t>
                            </w:r>
                          </w:p>
                          <w:p w14:paraId="32C7AAC6" w14:textId="77777777" w:rsidR="00F93D79" w:rsidRPr="00004F78" w:rsidRDefault="00F93D79" w:rsidP="006D55B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04F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令和　</w:t>
                            </w:r>
                            <w:r w:rsidRPr="00004F7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年　　</w:t>
                            </w:r>
                            <w:r w:rsidRPr="00004F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  <w:r w:rsidRPr="00004F7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 w:rsidRPr="00004F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004F7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日</w:t>
                            </w:r>
                          </w:p>
                          <w:p w14:paraId="30EF30EB" w14:textId="77777777" w:rsidR="00F93D79" w:rsidRPr="00004F78" w:rsidRDefault="00F93D79" w:rsidP="00004F78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04F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申請</w:t>
                            </w:r>
                            <w:r w:rsidRPr="00004F7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の</w:t>
                            </w:r>
                            <w:r w:rsidRPr="00004F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とおり</w:t>
                            </w:r>
                            <w:r w:rsidRPr="00004F7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、</w:t>
                            </w:r>
                            <w:r w:rsidRPr="00004F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相違ない</w:t>
                            </w:r>
                            <w:r w:rsidRPr="00004F7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ことを認定します。</w:t>
                            </w:r>
                          </w:p>
                          <w:p w14:paraId="6CC72EE5" w14:textId="4116D492" w:rsidR="00F93D79" w:rsidRPr="00004F78" w:rsidRDefault="00F93D79" w:rsidP="006D55B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04F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（注</w:t>
                            </w:r>
                            <w:r w:rsidRPr="00004F7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）本認定書の</w:t>
                            </w:r>
                            <w:r w:rsidRPr="00004F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有効期間：</w:t>
                            </w:r>
                            <w:r w:rsidRPr="00004F7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令和　　年　　月　　日から令和　　年　　月　　日まで</w:t>
                            </w:r>
                          </w:p>
                          <w:p w14:paraId="4A76602A" w14:textId="77777777" w:rsidR="00800CF8" w:rsidRPr="00004F78" w:rsidRDefault="00800CF8" w:rsidP="00D26D98">
                            <w:pPr>
                              <w:spacing w:line="280" w:lineRule="exact"/>
                              <w:ind w:right="630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305EFC9B" w14:textId="782C67B3" w:rsidR="00F93D79" w:rsidRPr="00F64090" w:rsidRDefault="00F93D79" w:rsidP="00D26D98">
                            <w:pPr>
                              <w:spacing w:line="280" w:lineRule="exact"/>
                              <w:ind w:right="63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04F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認定</w:t>
                            </w:r>
                            <w:r w:rsidRPr="00004F7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者名　</w:t>
                            </w:r>
                            <w:r w:rsidR="008250E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宇佐</w:t>
                            </w:r>
                            <w:r w:rsidRPr="00004F7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市長</w:t>
                            </w:r>
                            <w:r w:rsidRPr="00004F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FA61A2" w:rsidRPr="00004F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8250E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是永　修治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DC3C" id="_x0000_s1027" type="#_x0000_t202" style="position:absolute;margin-left:-1.05pt;margin-top:642.95pt;width:426.7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5MDwIAAP4DAAAOAAAAZHJzL2Uyb0RvYy54bWysU8GO2yAQvVfqPyDuje0o6SZWnNU221SV&#10;tttK234ABhyjYoYCiZ1+fQfszUbbW1UOiGFmHjNvHpvbodPkJJ1XYCpazHJKpOEglDlU9Mf3/bsV&#10;JT4wI5gGIyt6lp7ebt++2fS2lHNoQQvpCIIYX/a2om0Itswyz1vZMT8DKw06G3AdC2i6QyYc6xG9&#10;09k8z99nPThhHXDpPd7ej066TfhNI3n42jReBqIrirWFtLu013HPthtWHhyzreJTGewfquiYMvjo&#10;BeqeBUaOTv0F1SnuwEMTZhy6DJpGcZl6wG6K/FU3Ty2zMvWC5Hh7ocn/P1j+eHqy3xwJwwcYcICp&#10;CW8fgP/0xMCuZeYg75yDvpVM4MNFpCzrrS+n1Ei1L30EqfsvIHDI7BggAQ2N6yIr2CdBdBzA+UK6&#10;HALheLlcFOub+ZISjr6iWBVFnsaSsfI53TofPknoSDxU1OFUEzw7PfgQy2Hlc0h8zYNWYq+0ToY7&#10;1DvtyImhAvZppQ5ehWlD+oqul1hIzDIQ85M4OhVQoVp1FV3lcY2aiXR8NCKFBKb0eMZKtJn4iZSM&#10;5IShHogSE3mRrhrEGQlzMAoSPxAeWnC/KelRjBX1v47MSUr0Z4Okr4vFIqo3GYvlzRwNd+2prz3M&#10;cISqaKBkPO5CUvzY2B0Op1GJtpdKppJRZInN6UNEFV/bKerl227/AAAA//8DAFBLAwQUAAYACAAA&#10;ACEAJXNT6+AAAAAMAQAADwAAAGRycy9kb3ducmV2LnhtbEyP3U6DQBBG7018h82YeGPaBQLlR5ZG&#10;TTTetvYBFpgCkZ0l7LbQt3e80sv55uSbM+V+NaO44uwGSwrCbQACqbHtQJ2C09f7JgPhvKZWj5ZQ&#10;wQ0d7Kv7u1IXrV3ogNej7wSXkCu0gt77qZDSNT0a7bZ2QuLd2c5Gex7nTrazXrjcjDIKgp00eiC+&#10;0OsJ33psvo8Xo+D8uTwl+VJ/+FN6iHevekhre1Pq8WF9eQbhcfV/MPzqszpU7FTbC7VOjAo2Ucgk&#10;51GW5CCYyJIwBlFzFKdhDrIq5f8nqh8AAAD//wMAUEsBAi0AFAAGAAgAAAAhALaDOJL+AAAA4QEA&#10;ABMAAAAAAAAAAAAAAAAAAAAAAFtDb250ZW50X1R5cGVzXS54bWxQSwECLQAUAAYACAAAACEAOP0h&#10;/9YAAACUAQAACwAAAAAAAAAAAAAAAAAvAQAAX3JlbHMvLnJlbHNQSwECLQAUAAYACAAAACEAdcYe&#10;TA8CAAD+AwAADgAAAAAAAAAAAAAAAAAuAgAAZHJzL2Uyb0RvYy54bWxQSwECLQAUAAYACAAAACEA&#10;JXNT6+AAAAAMAQAADwAAAAAAAAAAAAAAAABpBAAAZHJzL2Rvd25yZXYueG1sUEsFBgAAAAAEAAQA&#10;8wAAAHYFAAAAAA==&#10;" stroked="f">
                <v:textbox>
                  <w:txbxContent>
                    <w:p w14:paraId="2F1AD0C4" w14:textId="0E11AF23" w:rsidR="00F93D79" w:rsidRPr="00004F78" w:rsidRDefault="008250E2" w:rsidP="006D55BA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商工</w:t>
                      </w:r>
                      <w:r w:rsidR="00F93D79" w:rsidRPr="00004F78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第　　</w:t>
                      </w:r>
                      <w:r w:rsidR="00004F78" w:rsidRPr="00004F7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F93D79" w:rsidRPr="00004F78">
                        <w:rPr>
                          <w:rFonts w:ascii="ＭＳ ゴシック" w:eastAsia="ＭＳ ゴシック" w:hAnsi="ＭＳ ゴシック"/>
                          <w:szCs w:val="21"/>
                        </w:rPr>
                        <w:t>号</w:t>
                      </w:r>
                    </w:p>
                    <w:p w14:paraId="32C7AAC6" w14:textId="77777777" w:rsidR="00F93D79" w:rsidRPr="00004F78" w:rsidRDefault="00F93D79" w:rsidP="006D55BA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04F7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令和　</w:t>
                      </w:r>
                      <w:r w:rsidRPr="00004F78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年　　</w:t>
                      </w:r>
                      <w:r w:rsidRPr="00004F7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月</w:t>
                      </w:r>
                      <w:r w:rsidRPr="00004F78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 w:rsidRPr="00004F7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004F78">
                        <w:rPr>
                          <w:rFonts w:ascii="ＭＳ ゴシック" w:eastAsia="ＭＳ ゴシック" w:hAnsi="ＭＳ ゴシック"/>
                          <w:szCs w:val="21"/>
                        </w:rPr>
                        <w:t>日</w:t>
                      </w:r>
                    </w:p>
                    <w:p w14:paraId="30EF30EB" w14:textId="77777777" w:rsidR="00F93D79" w:rsidRPr="00004F78" w:rsidRDefault="00F93D79" w:rsidP="00004F78">
                      <w:pPr>
                        <w:spacing w:line="280" w:lineRule="exact"/>
                        <w:ind w:firstLineChars="50" w:firstLine="10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04F7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申請</w:t>
                      </w:r>
                      <w:r w:rsidRPr="00004F78">
                        <w:rPr>
                          <w:rFonts w:ascii="ＭＳ ゴシック" w:eastAsia="ＭＳ ゴシック" w:hAnsi="ＭＳ ゴシック"/>
                          <w:szCs w:val="21"/>
                        </w:rPr>
                        <w:t>の</w:t>
                      </w:r>
                      <w:r w:rsidRPr="00004F7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とおり</w:t>
                      </w:r>
                      <w:r w:rsidRPr="00004F78">
                        <w:rPr>
                          <w:rFonts w:ascii="ＭＳ ゴシック" w:eastAsia="ＭＳ ゴシック" w:hAnsi="ＭＳ ゴシック"/>
                          <w:szCs w:val="21"/>
                        </w:rPr>
                        <w:t>、</w:t>
                      </w:r>
                      <w:r w:rsidRPr="00004F7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相違ない</w:t>
                      </w:r>
                      <w:r w:rsidRPr="00004F78">
                        <w:rPr>
                          <w:rFonts w:ascii="ＭＳ ゴシック" w:eastAsia="ＭＳ ゴシック" w:hAnsi="ＭＳ ゴシック"/>
                          <w:szCs w:val="21"/>
                        </w:rPr>
                        <w:t>ことを認定します。</w:t>
                      </w:r>
                    </w:p>
                    <w:p w14:paraId="6CC72EE5" w14:textId="4116D492" w:rsidR="00F93D79" w:rsidRPr="00004F78" w:rsidRDefault="00F93D79" w:rsidP="006D55BA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04F7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（注</w:t>
                      </w:r>
                      <w:r w:rsidRPr="00004F78">
                        <w:rPr>
                          <w:rFonts w:ascii="ＭＳ ゴシック" w:eastAsia="ＭＳ ゴシック" w:hAnsi="ＭＳ ゴシック"/>
                          <w:szCs w:val="21"/>
                        </w:rPr>
                        <w:t>）本認定書の</w:t>
                      </w:r>
                      <w:r w:rsidRPr="00004F7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有効期間：</w:t>
                      </w:r>
                      <w:r w:rsidRPr="00004F78">
                        <w:rPr>
                          <w:rFonts w:ascii="ＭＳ ゴシック" w:eastAsia="ＭＳ ゴシック" w:hAnsi="ＭＳ ゴシック"/>
                          <w:szCs w:val="21"/>
                        </w:rPr>
                        <w:t>令和　　年　　月　　日から令和　　年　　月　　日まで</w:t>
                      </w:r>
                    </w:p>
                    <w:p w14:paraId="4A76602A" w14:textId="77777777" w:rsidR="00800CF8" w:rsidRPr="00004F78" w:rsidRDefault="00800CF8" w:rsidP="00D26D98">
                      <w:pPr>
                        <w:spacing w:line="280" w:lineRule="exact"/>
                        <w:ind w:right="630"/>
                        <w:jc w:val="righ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305EFC9B" w14:textId="782C67B3" w:rsidR="00F93D79" w:rsidRPr="00F64090" w:rsidRDefault="00F93D79" w:rsidP="00D26D98">
                      <w:pPr>
                        <w:spacing w:line="280" w:lineRule="exact"/>
                        <w:ind w:right="63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004F7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認定</w:t>
                      </w:r>
                      <w:r w:rsidRPr="00004F78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者名　</w:t>
                      </w:r>
                      <w:r w:rsidR="008250E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宇佐</w:t>
                      </w:r>
                      <w:r w:rsidRPr="00004F78">
                        <w:rPr>
                          <w:rFonts w:ascii="ＭＳ ゴシック" w:eastAsia="ＭＳ ゴシック" w:hAnsi="ＭＳ ゴシック"/>
                          <w:szCs w:val="21"/>
                        </w:rPr>
                        <w:t>市長</w:t>
                      </w:r>
                      <w:r w:rsidRPr="00004F7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FA61A2" w:rsidRPr="00004F7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8250E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是永　修治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29D5" w:rsidRPr="00C529D5">
        <w:rPr>
          <w:rFonts w:ascii="ＭＳ ゴシック" w:eastAsia="ＭＳ ゴシック" w:hAnsi="ＭＳ ゴシック" w:hint="eastAsia"/>
          <w:noProof/>
        </w:rPr>
        <w:t>様式第２－①－</w:t>
      </w:r>
      <w:r w:rsidR="00DD381F">
        <w:rPr>
          <w:rFonts w:ascii="ＭＳ ゴシック" w:eastAsia="ＭＳ ゴシック" w:hAnsi="ＭＳ ゴシック" w:hint="eastAsia"/>
          <w:noProof/>
        </w:rPr>
        <w:t>ロ</w:t>
      </w:r>
    </w:p>
    <w:tbl>
      <w:tblPr>
        <w:tblpPr w:leftFromText="142" w:rightFromText="142" w:vertAnchor="page" w:horzAnchor="margin" w:tblpX="-147" w:tblpY="1241"/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71"/>
      </w:tblGrid>
      <w:tr w:rsidR="006D55BA" w:rsidRPr="00C35FF6" w14:paraId="0422130E" w14:textId="77777777" w:rsidTr="00004F78">
        <w:trPr>
          <w:trHeight w:val="11329"/>
        </w:trPr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E125" w14:textId="77777777" w:rsid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20241EB0" w14:textId="534ACF7C" w:rsid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第２号</w:t>
            </w:r>
            <w:r w:rsidR="00DD381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ロ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の規定による認定申請書（①－</w:t>
            </w:r>
            <w:r w:rsidR="00DD381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ロ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14:paraId="24B9FC0A" w14:textId="77777777" w:rsidR="006D55BA" w:rsidRPr="00C35FF6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06C4A8" w14:textId="77777777" w:rsidR="006D55BA" w:rsidRPr="00C35FF6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877F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34B31D46" w14:textId="339520D5" w:rsidR="006D55BA" w:rsidRPr="00C35FF6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8250E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宇佐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市長</w:t>
            </w:r>
            <w:r w:rsidR="007509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250E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是永　修治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14:paraId="5676E1C4" w14:textId="2AF7C313" w:rsidR="006D55BA" w:rsidRPr="00C35FF6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7509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3C4A1A1E" w14:textId="0DA62C73" w:rsidR="00750969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7509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F640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住　所</w:t>
            </w:r>
          </w:p>
          <w:p w14:paraId="29C00627" w14:textId="44243676" w:rsidR="006D55BA" w:rsidRPr="00F64090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640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F6409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640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0FC6AC43" w14:textId="77777777" w:rsidR="00750969" w:rsidRDefault="006D55BA" w:rsidP="00750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6409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F640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6409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F6409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509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　名</w:t>
            </w:r>
          </w:p>
          <w:p w14:paraId="3C8AC901" w14:textId="62B58FB9" w:rsidR="006D55BA" w:rsidRPr="00750969" w:rsidRDefault="006D55BA" w:rsidP="00750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100" w:firstLine="23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7509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（名称及び代表者の氏名）</w:t>
            </w:r>
            <w:r w:rsidR="007509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</w:t>
            </w:r>
          </w:p>
          <w:p w14:paraId="51FF7B03" w14:textId="77777777" w:rsidR="006D55BA" w:rsidRPr="00C35FF6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D9F6088" w14:textId="41785E09" w:rsidR="00E8649D" w:rsidRDefault="006D55BA" w:rsidP="00F3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D55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750969" w:rsidRPr="007509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ダイハツ工業株式会社</w:t>
            </w:r>
            <w:r w:rsidR="009D270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及びダイハツ九州株式会社</w:t>
            </w:r>
            <w:r w:rsidRPr="006D55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7509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6D55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7509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12</w:t>
            </w:r>
            <w:r w:rsidRPr="006D55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="007509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20</w:t>
            </w:r>
            <w:r w:rsidRPr="006D55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  <w:r w:rsidR="00DE41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</w:t>
            </w:r>
            <w:r w:rsidR="00750969" w:rsidRPr="007509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8"/>
              </w:rPr>
              <w:t>同社</w:t>
            </w:r>
            <w:r w:rsidR="0075096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の型式指定申請における不正行為</w:t>
            </w:r>
            <w:r w:rsidR="00FA61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公表</w:t>
            </w:r>
            <w:r w:rsidR="008A3B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に伴う生産活動の制限</w:t>
            </w:r>
            <w:r w:rsidRPr="006D55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を行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っ</w:t>
            </w:r>
            <w:r w:rsidR="00FA61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た</w:t>
            </w:r>
            <w:r w:rsidRPr="006D55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ことにより、下記のとおり同事業者との</w:t>
            </w:r>
            <w:r w:rsidR="00277C95" w:rsidRPr="00277C95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間接的な取引の連鎖関係</w:t>
            </w:r>
            <w:r w:rsidRPr="006D55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について売上高等の減少が生じているため</w:t>
            </w:r>
            <w:r w:rsidR="008511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Pr="006D55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経営の安定に支障が生じておりますので、中小企業信用保険法第２条第５項第２号</w:t>
            </w:r>
            <w:r w:rsidR="004877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ロ</w:t>
            </w:r>
            <w:r w:rsidRPr="006D55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14:paraId="5646FBC6" w14:textId="77777777" w:rsidR="00E8649D" w:rsidRDefault="00E8649D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7C35C7DF" w14:textId="77777777" w:rsidR="006D55BA" w:rsidRPr="00C35FF6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3641BA43" w14:textId="2D884BC9" w:rsidR="006D55BA" w:rsidRPr="006D55BA" w:rsidRDefault="00DE41C7" w:rsidP="002E5A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200" w:firstLine="588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A61A2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21"/>
              </w:rPr>
              <w:t>（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4"/>
                <w:szCs w:val="21"/>
              </w:rPr>
              <w:t>小数点第2位以下切捨て）</w:t>
            </w:r>
          </w:p>
          <w:p w14:paraId="129366BF" w14:textId="0C2FCD4E" w:rsidR="006D55BA" w:rsidRPr="006D55BA" w:rsidRDefault="006D55BA" w:rsidP="00851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D55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</w:t>
            </w:r>
            <w:r w:rsidR="00DE41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ダイハツ工業株式会社</w:t>
            </w:r>
            <w:r w:rsidR="002E5A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 w:rsidRPr="006D55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に対する取引依存度</w:t>
            </w: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Pr="00877F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　</w:t>
            </w:r>
            <w:r w:rsidR="003466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877F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　  ％（Ａ／Ｂ）</w:t>
            </w:r>
          </w:p>
          <w:p w14:paraId="3BD96F06" w14:textId="77777777" w:rsidR="006D55BA" w:rsidRP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1F851784" w14:textId="7AB137FA" w:rsidR="006D55BA" w:rsidRP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Ａ  </w:t>
            </w:r>
            <w:r w:rsidR="00DE41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　年</w:t>
            </w:r>
            <w:r w:rsidR="00877F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月</w:t>
            </w:r>
            <w:r w:rsidR="00877F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日から</w:t>
            </w:r>
            <w:r w:rsidR="00DE41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877F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年　</w:t>
            </w:r>
            <w:r w:rsidR="00877F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877F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月　</w:t>
            </w:r>
            <w:r w:rsidR="00877F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日までの</w:t>
            </w:r>
            <w:r w:rsidR="008A3BD4" w:rsidRPr="008A3B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ダイハツ工業株式会社</w:t>
            </w:r>
            <w:r w:rsidR="00FD0DC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に</w:t>
            </w:r>
          </w:p>
          <w:p w14:paraId="4FE3F0BA" w14:textId="77777777" w:rsidR="006D55BA" w:rsidRP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対する取引額等　                          </w:t>
            </w:r>
            <w:r w:rsidR="00E86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E86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      </w:t>
            </w:r>
            <w:r w:rsidR="00877F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</w:t>
            </w:r>
            <w:r w:rsidRPr="00E86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  </w:t>
            </w: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円</w:t>
            </w:r>
          </w:p>
          <w:p w14:paraId="7696FE3D" w14:textId="77777777" w:rsidR="006D55BA" w:rsidRP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Ｂ  上記期間中の全取引額等                  </w:t>
            </w:r>
            <w:r w:rsidR="00E86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E86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     </w:t>
            </w:r>
            <w:r w:rsidR="00877F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</w:t>
            </w:r>
            <w:r w:rsidRPr="00E86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   </w:t>
            </w: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円</w:t>
            </w:r>
          </w:p>
          <w:p w14:paraId="19A44EDE" w14:textId="77777777" w:rsidR="006D55BA" w:rsidRP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4F7252EB" w14:textId="77777777" w:rsidR="006D55BA" w:rsidRP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D55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売上高等</w:t>
            </w:r>
          </w:p>
          <w:p w14:paraId="6FE3EB04" w14:textId="34250FCD" w:rsidR="006D55BA" w:rsidRPr="00FA61A2" w:rsidRDefault="006D55BA" w:rsidP="00FA61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100" w:firstLine="86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（イ）最近１か月間の売上高等</w:t>
            </w:r>
            <w:r w:rsidR="00FA61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FA61A2" w:rsidRPr="00FA61A2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21"/>
              </w:rPr>
              <w:t>（</w:t>
            </w:r>
            <w:r w:rsidR="00FA61A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4"/>
                <w:szCs w:val="21"/>
              </w:rPr>
              <w:t>小数点第2位以下切捨て）</w:t>
            </w:r>
          </w:p>
          <w:p w14:paraId="15BBFD01" w14:textId="6CA583AF" w:rsidR="006D55BA" w:rsidRPr="00E8649D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877F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E86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減少率　　　</w:t>
            </w:r>
            <w:r w:rsidR="00FA61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E86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　％（実績）</w:t>
            </w:r>
          </w:p>
          <w:p w14:paraId="67E5CF46" w14:textId="77777777" w:rsidR="006D55BA" w:rsidRPr="00E8649D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Pr="00E86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>Ｄ－Ｃ</w:t>
            </w:r>
          </w:p>
          <w:p w14:paraId="764DAE4E" w14:textId="77777777" w:rsidR="006D55BA" w:rsidRP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Ｄ   ×100</w:t>
            </w:r>
          </w:p>
          <w:p w14:paraId="1D24EC89" w14:textId="77777777" w:rsidR="006D55BA" w:rsidRP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Ｃ：事業活動の制限を受けた後最近１か月間の売上高等</w:t>
            </w:r>
          </w:p>
          <w:p w14:paraId="2C930389" w14:textId="77777777" w:rsidR="006D55BA" w:rsidRP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D55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　　　　　　                         </w:t>
            </w:r>
            <w:r w:rsidR="00E86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86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</w:t>
            </w:r>
            <w:r w:rsidRPr="00E86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877F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 w:rsidRPr="00E86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円</w:t>
            </w:r>
          </w:p>
          <w:p w14:paraId="1EFB685A" w14:textId="77777777" w:rsidR="006D55BA" w:rsidRP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Ｄ：Ｃの期間に対応する前年１か月間の売上高等</w:t>
            </w:r>
          </w:p>
          <w:p w14:paraId="2DDF0669" w14:textId="77777777" w:rsidR="006D55BA" w:rsidRP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D55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="00E86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　</w:t>
            </w:r>
            <w:r w:rsidRPr="00E86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877F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E86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877F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E86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円</w:t>
            </w:r>
          </w:p>
          <w:p w14:paraId="6005A915" w14:textId="660830AB" w:rsid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D55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（ロ）（イ）の期間も含めた今後３か月間の売上高等</w:t>
            </w:r>
          </w:p>
          <w:p w14:paraId="28F35207" w14:textId="2D76D334" w:rsidR="00FA61A2" w:rsidRPr="00FA61A2" w:rsidRDefault="00FA61A2" w:rsidP="00FA61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4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A61A2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21"/>
              </w:rPr>
              <w:t>（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4"/>
                <w:szCs w:val="21"/>
              </w:rPr>
              <w:t>小数点第2位以下切捨て）</w:t>
            </w:r>
          </w:p>
          <w:p w14:paraId="54347AA5" w14:textId="6E73E2C2" w:rsidR="006D55BA" w:rsidRPr="000C1575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0C157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877F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A61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0C157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>減少率        ％（実績見込み）</w:t>
            </w:r>
          </w:p>
          <w:p w14:paraId="7C51FAFB" w14:textId="77777777" w:rsidR="006D55BA" w:rsidRPr="00E8649D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E8649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>（Ｄ＋Ｆ）－（Ｃ＋Ｅ）</w:t>
            </w:r>
          </w:p>
          <w:p w14:paraId="701676BA" w14:textId="77777777" w:rsidR="006D55BA" w:rsidRP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Ｄ＋Ｆ         ×100</w:t>
            </w:r>
          </w:p>
          <w:p w14:paraId="28D5AE0A" w14:textId="77777777" w:rsidR="006D55BA" w:rsidRP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288281D6" w14:textId="2E8B1C5D" w:rsidR="006D55BA" w:rsidRP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Ｅ：Ｃの期間後２か月間の見込み売上高等</w:t>
            </w:r>
          </w:p>
          <w:p w14:paraId="31BBBE2B" w14:textId="4E7DC52B" w:rsidR="006D55BA" w:rsidRP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　                               </w:t>
            </w:r>
            <w:r w:rsidR="000C157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0C157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0C157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   </w:t>
            </w:r>
            <w:r w:rsidR="00877F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0C157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877F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0C157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円</w:t>
            </w:r>
          </w:p>
          <w:p w14:paraId="0A7B3FC8" w14:textId="540DF83D" w:rsidR="006D55BA" w:rsidRPr="006D55BA" w:rsidRDefault="006D55BA" w:rsidP="00E86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Ｆ：Ｅの期間に対応する前年の２か月間の売上高等</w:t>
            </w:r>
          </w:p>
          <w:p w14:paraId="07EC0254" w14:textId="2E2B76AC" w:rsidR="006D55BA" w:rsidRPr="00C35FF6" w:rsidRDefault="006D55BA" w:rsidP="00004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　　　　　                               </w:t>
            </w:r>
            <w:r w:rsidRPr="000C157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 </w:t>
            </w:r>
            <w:r w:rsidR="00877F5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</w:t>
            </w:r>
            <w:r w:rsidR="000C1575" w:rsidRPr="000C157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</w:t>
            </w:r>
            <w:r w:rsidRPr="000C1575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6D55B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円</w:t>
            </w:r>
          </w:p>
        </w:tc>
      </w:tr>
    </w:tbl>
    <w:p w14:paraId="2A41BEF4" w14:textId="7D5C772E" w:rsidR="00F93D79" w:rsidRPr="00546201" w:rsidRDefault="00F93D79" w:rsidP="00800CF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F93D79" w:rsidRPr="00546201" w:rsidSect="0054620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874C" w14:textId="77777777" w:rsidR="00314A9D" w:rsidRDefault="00314A9D" w:rsidP="0096533F">
      <w:r>
        <w:separator/>
      </w:r>
    </w:p>
  </w:endnote>
  <w:endnote w:type="continuationSeparator" w:id="0">
    <w:p w14:paraId="08CA2918" w14:textId="77777777" w:rsidR="00314A9D" w:rsidRDefault="00314A9D" w:rsidP="0096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8922" w14:textId="77777777" w:rsidR="00314A9D" w:rsidRDefault="00314A9D" w:rsidP="0096533F">
      <w:r>
        <w:separator/>
      </w:r>
    </w:p>
  </w:footnote>
  <w:footnote w:type="continuationSeparator" w:id="0">
    <w:p w14:paraId="722D2C1E" w14:textId="77777777" w:rsidR="00314A9D" w:rsidRDefault="00314A9D" w:rsidP="0096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A7"/>
    <w:rsid w:val="00004F78"/>
    <w:rsid w:val="00022AAA"/>
    <w:rsid w:val="00046BC3"/>
    <w:rsid w:val="000C1575"/>
    <w:rsid w:val="001F78C7"/>
    <w:rsid w:val="001F7CA7"/>
    <w:rsid w:val="0024299D"/>
    <w:rsid w:val="00277C95"/>
    <w:rsid w:val="0028341F"/>
    <w:rsid w:val="002B4DC9"/>
    <w:rsid w:val="002E5A0D"/>
    <w:rsid w:val="00314A9D"/>
    <w:rsid w:val="0034663E"/>
    <w:rsid w:val="00363D2D"/>
    <w:rsid w:val="00380EA5"/>
    <w:rsid w:val="003E7ADE"/>
    <w:rsid w:val="004877FC"/>
    <w:rsid w:val="00497667"/>
    <w:rsid w:val="0054170B"/>
    <w:rsid w:val="00546201"/>
    <w:rsid w:val="006468ED"/>
    <w:rsid w:val="006D55BA"/>
    <w:rsid w:val="0072672A"/>
    <w:rsid w:val="00750969"/>
    <w:rsid w:val="007C6EFE"/>
    <w:rsid w:val="00800CF8"/>
    <w:rsid w:val="008250E2"/>
    <w:rsid w:val="0085114E"/>
    <w:rsid w:val="00877F56"/>
    <w:rsid w:val="008A3BD4"/>
    <w:rsid w:val="008C68EF"/>
    <w:rsid w:val="0096533F"/>
    <w:rsid w:val="009D2705"/>
    <w:rsid w:val="00C210E1"/>
    <w:rsid w:val="00C529D5"/>
    <w:rsid w:val="00C56E8E"/>
    <w:rsid w:val="00C66B95"/>
    <w:rsid w:val="00C9046C"/>
    <w:rsid w:val="00CF32AA"/>
    <w:rsid w:val="00D26D98"/>
    <w:rsid w:val="00D5665C"/>
    <w:rsid w:val="00DD381F"/>
    <w:rsid w:val="00DE41C7"/>
    <w:rsid w:val="00E1277B"/>
    <w:rsid w:val="00E8649D"/>
    <w:rsid w:val="00EB6D5E"/>
    <w:rsid w:val="00EE7E1F"/>
    <w:rsid w:val="00EF3415"/>
    <w:rsid w:val="00F22F90"/>
    <w:rsid w:val="00F360F4"/>
    <w:rsid w:val="00F64090"/>
    <w:rsid w:val="00F93D79"/>
    <w:rsid w:val="00FA61A2"/>
    <w:rsid w:val="00FD0DC5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6264C"/>
  <w15:chartTrackingRefBased/>
  <w15:docId w15:val="{9B22915A-2F22-4D21-88FC-8D5FB30E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33F"/>
  </w:style>
  <w:style w:type="paragraph" w:styleId="a6">
    <w:name w:val="footer"/>
    <w:basedOn w:val="a"/>
    <w:link w:val="a7"/>
    <w:uiPriority w:val="99"/>
    <w:unhideWhenUsed/>
    <w:rsid w:val="00965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33F"/>
  </w:style>
  <w:style w:type="paragraph" w:styleId="a8">
    <w:name w:val="Balloon Text"/>
    <w:basedOn w:val="a"/>
    <w:link w:val="a9"/>
    <w:uiPriority w:val="99"/>
    <w:semiHidden/>
    <w:unhideWhenUsed/>
    <w:rsid w:val="00497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645D-1943-43D4-8191-E91FE464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Usa3650375</cp:lastModifiedBy>
  <cp:revision>26</cp:revision>
  <cp:lastPrinted>2024-01-25T07:23:00Z</cp:lastPrinted>
  <dcterms:created xsi:type="dcterms:W3CDTF">2023-10-02T04:40:00Z</dcterms:created>
  <dcterms:modified xsi:type="dcterms:W3CDTF">2024-01-29T07:36:00Z</dcterms:modified>
</cp:coreProperties>
</file>