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769" w:rsidRPr="0084223A" w:rsidRDefault="00616A5F" w:rsidP="0084223A">
      <w:pPr>
        <w:pStyle w:val="a8"/>
        <w:rPr>
          <w:b/>
        </w:rPr>
      </w:pPr>
      <w:r w:rsidRPr="0084223A">
        <w:rPr>
          <w:rFonts w:hint="eastAsia"/>
          <w:b/>
        </w:rPr>
        <w:t>平成</w:t>
      </w:r>
      <w:r w:rsidRPr="0084223A">
        <w:rPr>
          <w:rFonts w:hint="eastAsia"/>
          <w:b/>
        </w:rPr>
        <w:t>31</w:t>
      </w:r>
      <w:r w:rsidRPr="0084223A">
        <w:rPr>
          <w:rFonts w:hint="eastAsia"/>
          <w:b/>
        </w:rPr>
        <w:t>年度から適用される配偶者控除・配偶者特別控除の見直しについて</w:t>
      </w:r>
    </w:p>
    <w:p w:rsidR="00616A5F" w:rsidRPr="00502419" w:rsidRDefault="00616A5F" w:rsidP="0084223A">
      <w:pPr>
        <w:pStyle w:val="a8"/>
      </w:pPr>
      <w:r w:rsidRPr="00502419">
        <w:rPr>
          <w:rFonts w:hint="eastAsia"/>
        </w:rPr>
        <w:t xml:space="preserve">　平成</w:t>
      </w:r>
      <w:r w:rsidRPr="00502419">
        <w:rPr>
          <w:rFonts w:hint="eastAsia"/>
        </w:rPr>
        <w:t>29</w:t>
      </w:r>
      <w:r w:rsidRPr="00502419">
        <w:rPr>
          <w:rFonts w:hint="eastAsia"/>
        </w:rPr>
        <w:t>年度税制改正により、配偶者および配偶者特別控除が見直され、次のとおり改正されることとなりました。</w:t>
      </w:r>
    </w:p>
    <w:p w:rsidR="00616A5F" w:rsidRPr="00502419" w:rsidRDefault="00616A5F" w:rsidP="0084223A">
      <w:pPr>
        <w:pStyle w:val="a8"/>
      </w:pPr>
      <w:r w:rsidRPr="00502419">
        <w:rPr>
          <w:rFonts w:hint="eastAsia"/>
        </w:rPr>
        <w:t xml:space="preserve">　この制度は、平成</w:t>
      </w:r>
      <w:r w:rsidRPr="00502419">
        <w:rPr>
          <w:rFonts w:hint="eastAsia"/>
        </w:rPr>
        <w:t>30</w:t>
      </w:r>
      <w:r w:rsidRPr="00502419">
        <w:rPr>
          <w:rFonts w:hint="eastAsia"/>
        </w:rPr>
        <w:t>年</w:t>
      </w:r>
      <w:r w:rsidRPr="00502419">
        <w:rPr>
          <w:rFonts w:hint="eastAsia"/>
        </w:rPr>
        <w:t>1</w:t>
      </w:r>
      <w:r w:rsidRPr="00502419">
        <w:rPr>
          <w:rFonts w:hint="eastAsia"/>
        </w:rPr>
        <w:t>月以降の所得に適用され、平成</w:t>
      </w:r>
      <w:r w:rsidRPr="00502419">
        <w:rPr>
          <w:rFonts w:hint="eastAsia"/>
        </w:rPr>
        <w:t>31</w:t>
      </w:r>
      <w:r w:rsidRPr="00502419">
        <w:rPr>
          <w:rFonts w:hint="eastAsia"/>
        </w:rPr>
        <w:t>年度の住民税から反映されます。</w:t>
      </w:r>
    </w:p>
    <w:p w:rsidR="00502419" w:rsidRPr="0084223A" w:rsidRDefault="00502419" w:rsidP="0084223A">
      <w:pPr>
        <w:pStyle w:val="a8"/>
        <w:rPr>
          <w:b/>
        </w:rPr>
      </w:pPr>
      <w:r w:rsidRPr="0084223A">
        <w:rPr>
          <w:rFonts w:hint="eastAsia"/>
          <w:b/>
        </w:rPr>
        <w:t>改正内容</w:t>
      </w:r>
    </w:p>
    <w:p w:rsidR="00616A5F" w:rsidRPr="00502419" w:rsidRDefault="00502419" w:rsidP="0084223A">
      <w:pPr>
        <w:pStyle w:val="a8"/>
      </w:pPr>
      <w:r>
        <w:rPr>
          <w:rFonts w:hint="eastAsia"/>
        </w:rPr>
        <w:t>1.</w:t>
      </w:r>
      <w:r>
        <w:rPr>
          <w:rFonts w:hint="eastAsia"/>
        </w:rPr>
        <w:t>配偶者控除について、納税義務者（扶養する人）に所得制限が設けられ、合計所得が</w:t>
      </w:r>
      <w:r>
        <w:rPr>
          <w:rFonts w:hint="eastAsia"/>
        </w:rPr>
        <w:t>900</w:t>
      </w:r>
      <w:r>
        <w:rPr>
          <w:rFonts w:hint="eastAsia"/>
        </w:rPr>
        <w:t>万円を超えると控除額が減少し、</w:t>
      </w:r>
      <w:r>
        <w:rPr>
          <w:rFonts w:hint="eastAsia"/>
        </w:rPr>
        <w:t>1,000</w:t>
      </w:r>
      <w:r>
        <w:rPr>
          <w:rFonts w:hint="eastAsia"/>
        </w:rPr>
        <w:t>万円を超える場合は適用できません。</w:t>
      </w:r>
    </w:p>
    <w:p w:rsidR="00502419" w:rsidRDefault="00502419" w:rsidP="0084223A">
      <w:pPr>
        <w:pStyle w:val="a8"/>
      </w:pPr>
      <w:r>
        <w:rPr>
          <w:rFonts w:hint="eastAsia"/>
        </w:rPr>
        <w:t>2.</w:t>
      </w:r>
      <w:r>
        <w:rPr>
          <w:rFonts w:hint="eastAsia"/>
        </w:rPr>
        <w:t>配偶者特別控除について、配偶者の合計所得金額の上限が</w:t>
      </w:r>
      <w:r>
        <w:rPr>
          <w:rFonts w:hint="eastAsia"/>
        </w:rPr>
        <w:t>123</w:t>
      </w:r>
      <w:r>
        <w:rPr>
          <w:rFonts w:hint="eastAsia"/>
        </w:rPr>
        <w:t>万円まで拡大され、それに合わせて控除額が変更されます。また、納税義務者（扶養する人）の合計所得金額が</w:t>
      </w:r>
      <w:r>
        <w:rPr>
          <w:rFonts w:hint="eastAsia"/>
        </w:rPr>
        <w:t>900</w:t>
      </w:r>
      <w:r>
        <w:rPr>
          <w:rFonts w:hint="eastAsia"/>
        </w:rPr>
        <w:t>万円を超えると控除額が減少し、</w:t>
      </w:r>
      <w:r>
        <w:rPr>
          <w:rFonts w:hint="eastAsia"/>
        </w:rPr>
        <w:t>1,000</w:t>
      </w:r>
      <w:r>
        <w:rPr>
          <w:rFonts w:hint="eastAsia"/>
        </w:rPr>
        <w:t>万円を超える場合は従来どおり適用できません。</w:t>
      </w:r>
    </w:p>
    <w:p w:rsidR="003E38F5" w:rsidRDefault="003E38F5" w:rsidP="003E38F5">
      <w:pPr>
        <w:pStyle w:val="a8"/>
        <w:rPr>
          <w:b/>
          <w:color w:val="FF0000"/>
        </w:rPr>
      </w:pPr>
      <w:r w:rsidRPr="00C31667">
        <w:rPr>
          <w:rFonts w:hint="eastAsia"/>
          <w:b/>
          <w:color w:val="FF0000"/>
        </w:rPr>
        <w:t>※税制改正により、令和３年度以降の配偶者</w:t>
      </w:r>
      <w:r>
        <w:rPr>
          <w:rFonts w:hint="eastAsia"/>
          <w:b/>
          <w:color w:val="FF0000"/>
        </w:rPr>
        <w:t>の合計所得金額の要件が変わります。</w:t>
      </w:r>
    </w:p>
    <w:p w:rsidR="003E38F5" w:rsidRDefault="003E38F5" w:rsidP="003E38F5">
      <w:pPr>
        <w:pStyle w:val="a8"/>
        <w:ind w:firstLineChars="100" w:firstLine="211"/>
        <w:rPr>
          <w:b/>
          <w:color w:val="FF0000"/>
        </w:rPr>
      </w:pPr>
      <w:r>
        <w:rPr>
          <w:rFonts w:hint="eastAsia"/>
          <w:b/>
          <w:color w:val="FF0000"/>
        </w:rPr>
        <w:t>・配偶者</w:t>
      </w:r>
      <w:r w:rsidRPr="00C31667">
        <w:rPr>
          <w:rFonts w:hint="eastAsia"/>
          <w:b/>
          <w:color w:val="FF0000"/>
        </w:rPr>
        <w:t>控除の合計所得金額</w:t>
      </w:r>
      <w:r>
        <w:rPr>
          <w:rFonts w:hint="eastAsia"/>
          <w:b/>
          <w:color w:val="FF0000"/>
        </w:rPr>
        <w:t>：</w:t>
      </w:r>
      <w:r w:rsidRPr="00C31667">
        <w:rPr>
          <w:rFonts w:hint="eastAsia"/>
          <w:b/>
          <w:color w:val="FF0000"/>
        </w:rPr>
        <w:t>３８万円以下⇒４８万円以下</w:t>
      </w:r>
    </w:p>
    <w:p w:rsidR="003E38F5" w:rsidRPr="003E38F5" w:rsidRDefault="003E38F5" w:rsidP="003E38F5">
      <w:pPr>
        <w:pStyle w:val="a8"/>
        <w:ind w:firstLineChars="100" w:firstLine="211"/>
        <w:rPr>
          <w:b/>
          <w:color w:val="FF0000"/>
        </w:rPr>
      </w:pPr>
      <w:r>
        <w:rPr>
          <w:rFonts w:hint="eastAsia"/>
          <w:b/>
          <w:color w:val="FF0000"/>
        </w:rPr>
        <w:t>・</w:t>
      </w:r>
      <w:r w:rsidRPr="00C31667">
        <w:rPr>
          <w:rFonts w:hint="eastAsia"/>
          <w:b/>
          <w:color w:val="FF0000"/>
        </w:rPr>
        <w:t>配偶者特別控除の合計所得金額</w:t>
      </w:r>
      <w:r>
        <w:rPr>
          <w:rFonts w:hint="eastAsia"/>
          <w:b/>
          <w:color w:val="FF0000"/>
        </w:rPr>
        <w:t>：</w:t>
      </w:r>
      <w:r w:rsidRPr="00C31667">
        <w:rPr>
          <w:rFonts w:hint="eastAsia"/>
          <w:b/>
          <w:color w:val="FF0000"/>
        </w:rPr>
        <w:t>３８</w:t>
      </w:r>
      <w:r>
        <w:rPr>
          <w:rFonts w:hint="eastAsia"/>
          <w:b/>
          <w:color w:val="FF0000"/>
        </w:rPr>
        <w:t>万</w:t>
      </w:r>
      <w:r w:rsidRPr="00C31667">
        <w:rPr>
          <w:rFonts w:hint="eastAsia"/>
          <w:b/>
          <w:color w:val="FF0000"/>
        </w:rPr>
        <w:t>円超１２３万円以下⇒４８万円超⇒１３３万円以下</w:t>
      </w:r>
    </w:p>
    <w:p w:rsidR="00707980" w:rsidRDefault="00502419" w:rsidP="0084223A">
      <w:pPr>
        <w:pStyle w:val="a8"/>
      </w:pPr>
      <w:r>
        <w:rPr>
          <w:rFonts w:hint="eastAsia"/>
        </w:rPr>
        <w:t xml:space="preserve">　具体的な</w:t>
      </w:r>
      <w:r w:rsidR="00707980">
        <w:rPr>
          <w:rFonts w:hint="eastAsia"/>
        </w:rPr>
        <w:t>控除額は下表のとおりです。</w:t>
      </w:r>
    </w:p>
    <w:p w:rsidR="00721EDA" w:rsidRPr="00502419" w:rsidRDefault="00943A05" w:rsidP="00696849">
      <w:pPr>
        <w:pStyle w:val="a8"/>
      </w:pPr>
      <w:r>
        <w:rPr>
          <w:rFonts w:hint="eastAsia"/>
        </w:rPr>
        <w:t>【</w:t>
      </w:r>
      <w:r w:rsidR="00721EDA">
        <w:rPr>
          <w:rFonts w:hint="eastAsia"/>
        </w:rPr>
        <w:t>平成</w:t>
      </w:r>
      <w:r w:rsidR="00721EDA">
        <w:rPr>
          <w:rFonts w:hint="eastAsia"/>
        </w:rPr>
        <w:t>31</w:t>
      </w:r>
      <w:r w:rsidR="00721EDA">
        <w:rPr>
          <w:rFonts w:hint="eastAsia"/>
        </w:rPr>
        <w:t>年度以降の配偶者控除および配偶者特別控除額</w:t>
      </w:r>
      <w:r>
        <w:rPr>
          <w:rFonts w:hint="eastAsia"/>
        </w:rPr>
        <w:t>】</w:t>
      </w:r>
      <w:r w:rsidR="00CF5276" w:rsidRPr="00696849">
        <w:rPr>
          <w:rFonts w:hint="eastAsia"/>
          <w:b/>
          <w:color w:val="FF0000"/>
        </w:rPr>
        <w:t>※（</w:t>
      </w:r>
      <w:r w:rsidR="00696849" w:rsidRPr="00696849">
        <w:rPr>
          <w:rFonts w:hint="eastAsia"/>
          <w:b/>
          <w:color w:val="FF0000"/>
        </w:rPr>
        <w:t xml:space="preserve">　</w:t>
      </w:r>
      <w:r w:rsidR="00CF5276" w:rsidRPr="00696849">
        <w:rPr>
          <w:rFonts w:hint="eastAsia"/>
          <w:b/>
          <w:color w:val="FF0000"/>
        </w:rPr>
        <w:t>）</w:t>
      </w:r>
      <w:r w:rsidR="00696849" w:rsidRPr="00696849">
        <w:rPr>
          <w:rFonts w:hint="eastAsia"/>
          <w:b/>
          <w:color w:val="FF0000"/>
        </w:rPr>
        <w:t>内は令和３年度以降適用数値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851"/>
        <w:gridCol w:w="1842"/>
        <w:gridCol w:w="1418"/>
        <w:gridCol w:w="1559"/>
        <w:gridCol w:w="1553"/>
      </w:tblGrid>
      <w:tr w:rsidR="00C31667" w:rsidRPr="00696849" w:rsidTr="00BB1B9A">
        <w:trPr>
          <w:trHeight w:val="821"/>
          <w:jc w:val="center"/>
        </w:trPr>
        <w:tc>
          <w:tcPr>
            <w:tcW w:w="2122" w:type="dxa"/>
            <w:gridSpan w:val="3"/>
            <w:vMerge w:val="restart"/>
            <w:hideMark/>
          </w:tcPr>
          <w:p w:rsidR="00C31667" w:rsidRPr="00696849" w:rsidRDefault="00C31667" w:rsidP="0084223A">
            <w:pPr>
              <w:pStyle w:val="a8"/>
              <w:jc w:val="left"/>
            </w:pPr>
          </w:p>
          <w:p w:rsidR="00C31667" w:rsidRPr="00696849" w:rsidRDefault="00C31667" w:rsidP="0084223A">
            <w:pPr>
              <w:pStyle w:val="a8"/>
              <w:jc w:val="left"/>
            </w:pPr>
          </w:p>
          <w:p w:rsidR="00C31667" w:rsidRPr="00696849" w:rsidRDefault="00C31667" w:rsidP="0084223A">
            <w:pPr>
              <w:pStyle w:val="a8"/>
              <w:jc w:val="center"/>
            </w:pPr>
            <w:r w:rsidRPr="00696849">
              <w:t>配偶者の</w:t>
            </w:r>
          </w:p>
          <w:p w:rsidR="00C31667" w:rsidRPr="00696849" w:rsidRDefault="00C31667" w:rsidP="0084223A">
            <w:pPr>
              <w:pStyle w:val="a8"/>
              <w:jc w:val="center"/>
            </w:pPr>
            <w:r w:rsidRPr="00696849">
              <w:t>合計所得金額</w:t>
            </w:r>
          </w:p>
        </w:tc>
        <w:tc>
          <w:tcPr>
            <w:tcW w:w="1842" w:type="dxa"/>
            <w:vMerge w:val="restart"/>
            <w:hideMark/>
          </w:tcPr>
          <w:p w:rsidR="00C31667" w:rsidRPr="00696849" w:rsidRDefault="00C31667" w:rsidP="0084223A">
            <w:pPr>
              <w:pStyle w:val="a8"/>
            </w:pPr>
          </w:p>
          <w:p w:rsidR="00C31667" w:rsidRPr="00696849" w:rsidRDefault="00C31667" w:rsidP="0084223A">
            <w:pPr>
              <w:pStyle w:val="a8"/>
            </w:pPr>
            <w:r w:rsidRPr="00696849">
              <w:t>【参考】</w:t>
            </w:r>
            <w:r w:rsidRPr="00696849">
              <w:br/>
            </w:r>
            <w:r w:rsidRPr="00696849">
              <w:t>配偶者が給与収入のみの場合対応する収入金額</w:t>
            </w:r>
          </w:p>
        </w:tc>
        <w:tc>
          <w:tcPr>
            <w:tcW w:w="4530" w:type="dxa"/>
            <w:gridSpan w:val="3"/>
            <w:noWrap/>
            <w:hideMark/>
          </w:tcPr>
          <w:p w:rsidR="00C31667" w:rsidRPr="00696849" w:rsidRDefault="00C31667" w:rsidP="00C31667">
            <w:pPr>
              <w:pStyle w:val="a8"/>
              <w:jc w:val="center"/>
            </w:pPr>
            <w:r w:rsidRPr="00696849">
              <w:t>納税義務者（扶養する人）の合計所得金額</w:t>
            </w:r>
          </w:p>
        </w:tc>
      </w:tr>
      <w:tr w:rsidR="00C31667" w:rsidRPr="00696849" w:rsidTr="001825B2">
        <w:trPr>
          <w:trHeight w:val="1315"/>
          <w:jc w:val="center"/>
        </w:trPr>
        <w:tc>
          <w:tcPr>
            <w:tcW w:w="2122" w:type="dxa"/>
            <w:gridSpan w:val="3"/>
            <w:vMerge/>
            <w:hideMark/>
          </w:tcPr>
          <w:p w:rsidR="00C31667" w:rsidRPr="00696849" w:rsidRDefault="00C31667" w:rsidP="0084223A">
            <w:pPr>
              <w:pStyle w:val="a8"/>
            </w:pPr>
          </w:p>
        </w:tc>
        <w:tc>
          <w:tcPr>
            <w:tcW w:w="1842" w:type="dxa"/>
            <w:vMerge/>
            <w:hideMark/>
          </w:tcPr>
          <w:p w:rsidR="00C31667" w:rsidRPr="00696849" w:rsidRDefault="00C31667" w:rsidP="0084223A">
            <w:pPr>
              <w:pStyle w:val="a8"/>
            </w:pPr>
          </w:p>
        </w:tc>
        <w:tc>
          <w:tcPr>
            <w:tcW w:w="1418" w:type="dxa"/>
            <w:noWrap/>
            <w:hideMark/>
          </w:tcPr>
          <w:p w:rsidR="00C31667" w:rsidRPr="00696849" w:rsidRDefault="00C31667" w:rsidP="0084223A">
            <w:pPr>
              <w:pStyle w:val="a8"/>
              <w:rPr>
                <w:sz w:val="18"/>
                <w:szCs w:val="18"/>
              </w:rPr>
            </w:pPr>
          </w:p>
          <w:p w:rsidR="00C31667" w:rsidRPr="00696849" w:rsidRDefault="00C31667" w:rsidP="0084223A">
            <w:pPr>
              <w:pStyle w:val="a8"/>
              <w:rPr>
                <w:sz w:val="18"/>
                <w:szCs w:val="18"/>
              </w:rPr>
            </w:pPr>
            <w:r w:rsidRPr="00696849">
              <w:rPr>
                <w:sz w:val="18"/>
                <w:szCs w:val="18"/>
              </w:rPr>
              <w:t>900</w:t>
            </w:r>
            <w:r w:rsidRPr="00696849">
              <w:rPr>
                <w:sz w:val="18"/>
                <w:szCs w:val="18"/>
              </w:rPr>
              <w:t>万以下</w:t>
            </w:r>
          </w:p>
        </w:tc>
        <w:tc>
          <w:tcPr>
            <w:tcW w:w="1559" w:type="dxa"/>
            <w:noWrap/>
            <w:hideMark/>
          </w:tcPr>
          <w:p w:rsidR="00C31667" w:rsidRPr="00696849" w:rsidRDefault="00C31667" w:rsidP="0084223A">
            <w:pPr>
              <w:pStyle w:val="a8"/>
              <w:rPr>
                <w:sz w:val="18"/>
                <w:szCs w:val="18"/>
              </w:rPr>
            </w:pPr>
          </w:p>
          <w:p w:rsidR="00C31667" w:rsidRPr="00696849" w:rsidRDefault="00C31667" w:rsidP="0084223A">
            <w:pPr>
              <w:pStyle w:val="a8"/>
              <w:rPr>
                <w:sz w:val="18"/>
                <w:szCs w:val="18"/>
              </w:rPr>
            </w:pPr>
            <w:r w:rsidRPr="00696849">
              <w:rPr>
                <w:sz w:val="18"/>
                <w:szCs w:val="18"/>
              </w:rPr>
              <w:t>900</w:t>
            </w:r>
            <w:r w:rsidRPr="00696849">
              <w:rPr>
                <w:sz w:val="18"/>
                <w:szCs w:val="18"/>
              </w:rPr>
              <w:t>万円超</w:t>
            </w:r>
            <w:r w:rsidRPr="00696849">
              <w:rPr>
                <w:sz w:val="18"/>
                <w:szCs w:val="18"/>
              </w:rPr>
              <w:t>950</w:t>
            </w:r>
            <w:r w:rsidRPr="00696849">
              <w:rPr>
                <w:sz w:val="18"/>
                <w:szCs w:val="18"/>
              </w:rPr>
              <w:t>万円以下</w:t>
            </w:r>
          </w:p>
        </w:tc>
        <w:tc>
          <w:tcPr>
            <w:tcW w:w="1553" w:type="dxa"/>
            <w:noWrap/>
            <w:hideMark/>
          </w:tcPr>
          <w:p w:rsidR="00C31667" w:rsidRPr="00696849" w:rsidRDefault="00C31667" w:rsidP="0084223A">
            <w:pPr>
              <w:pStyle w:val="a8"/>
              <w:rPr>
                <w:sz w:val="18"/>
                <w:szCs w:val="18"/>
              </w:rPr>
            </w:pPr>
          </w:p>
          <w:p w:rsidR="00C31667" w:rsidRPr="00696849" w:rsidRDefault="00C31667" w:rsidP="0084223A">
            <w:pPr>
              <w:pStyle w:val="a8"/>
              <w:rPr>
                <w:sz w:val="18"/>
                <w:szCs w:val="18"/>
              </w:rPr>
            </w:pPr>
            <w:r w:rsidRPr="00696849">
              <w:rPr>
                <w:sz w:val="18"/>
                <w:szCs w:val="18"/>
              </w:rPr>
              <w:t>950</w:t>
            </w:r>
            <w:r w:rsidRPr="00696849">
              <w:rPr>
                <w:sz w:val="18"/>
                <w:szCs w:val="18"/>
              </w:rPr>
              <w:t>万円超</w:t>
            </w:r>
            <w:r w:rsidRPr="00696849">
              <w:rPr>
                <w:sz w:val="18"/>
                <w:szCs w:val="18"/>
              </w:rPr>
              <w:t>1,000</w:t>
            </w:r>
            <w:r w:rsidRPr="00696849">
              <w:rPr>
                <w:sz w:val="18"/>
                <w:szCs w:val="18"/>
              </w:rPr>
              <w:t>万円以下</w:t>
            </w:r>
          </w:p>
        </w:tc>
      </w:tr>
      <w:tr w:rsidR="00264856" w:rsidRPr="00696849" w:rsidTr="00696849">
        <w:trPr>
          <w:trHeight w:val="585"/>
          <w:jc w:val="center"/>
        </w:trPr>
        <w:tc>
          <w:tcPr>
            <w:tcW w:w="421" w:type="dxa"/>
            <w:vMerge w:val="restart"/>
            <w:textDirection w:val="tbRlV"/>
            <w:hideMark/>
          </w:tcPr>
          <w:p w:rsidR="00264856" w:rsidRPr="00696849" w:rsidRDefault="00264856" w:rsidP="00F60AD2">
            <w:pPr>
              <w:pStyle w:val="a8"/>
              <w:jc w:val="center"/>
            </w:pPr>
            <w:r w:rsidRPr="00696849">
              <w:t>配偶者控除</w:t>
            </w:r>
          </w:p>
        </w:tc>
        <w:tc>
          <w:tcPr>
            <w:tcW w:w="850" w:type="dxa"/>
            <w:vMerge w:val="restart"/>
            <w:noWrap/>
            <w:hideMark/>
          </w:tcPr>
          <w:p w:rsidR="00264856" w:rsidRPr="00696849" w:rsidRDefault="00264856" w:rsidP="0084223A">
            <w:pPr>
              <w:pStyle w:val="a8"/>
              <w:rPr>
                <w:sz w:val="18"/>
                <w:szCs w:val="18"/>
              </w:rPr>
            </w:pPr>
            <w:r w:rsidRPr="00696849">
              <w:rPr>
                <w:sz w:val="18"/>
                <w:szCs w:val="18"/>
              </w:rPr>
              <w:t>38</w:t>
            </w:r>
            <w:r w:rsidR="00696849" w:rsidRPr="00696849">
              <w:rPr>
                <w:rFonts w:hint="eastAsia"/>
                <w:color w:val="FF0000"/>
                <w:sz w:val="18"/>
                <w:szCs w:val="18"/>
              </w:rPr>
              <w:t>(4</w:t>
            </w:r>
            <w:r w:rsidR="00696849" w:rsidRPr="00696849">
              <w:rPr>
                <w:color w:val="FF0000"/>
                <w:sz w:val="18"/>
                <w:szCs w:val="18"/>
              </w:rPr>
              <w:t>8)</w:t>
            </w:r>
            <w:r w:rsidRPr="00696849">
              <w:rPr>
                <w:sz w:val="18"/>
                <w:szCs w:val="18"/>
              </w:rPr>
              <w:t>万円以下</w:t>
            </w:r>
          </w:p>
        </w:tc>
        <w:tc>
          <w:tcPr>
            <w:tcW w:w="851" w:type="dxa"/>
            <w:noWrap/>
            <w:hideMark/>
          </w:tcPr>
          <w:p w:rsidR="00264856" w:rsidRPr="00696849" w:rsidRDefault="00264856" w:rsidP="0084223A">
            <w:pPr>
              <w:pStyle w:val="a8"/>
              <w:rPr>
                <w:sz w:val="18"/>
                <w:szCs w:val="18"/>
              </w:rPr>
            </w:pPr>
            <w:r w:rsidRPr="00696849">
              <w:rPr>
                <w:sz w:val="18"/>
                <w:szCs w:val="18"/>
              </w:rPr>
              <w:t>70</w:t>
            </w:r>
            <w:r w:rsidRPr="00696849">
              <w:rPr>
                <w:sz w:val="18"/>
                <w:szCs w:val="18"/>
              </w:rPr>
              <w:t>歳未満</w:t>
            </w:r>
          </w:p>
        </w:tc>
        <w:tc>
          <w:tcPr>
            <w:tcW w:w="1842" w:type="dxa"/>
            <w:vMerge w:val="restart"/>
            <w:noWrap/>
            <w:hideMark/>
          </w:tcPr>
          <w:p w:rsidR="00264856" w:rsidRPr="00696849" w:rsidRDefault="00264856" w:rsidP="0084223A">
            <w:pPr>
              <w:pStyle w:val="a8"/>
              <w:rPr>
                <w:sz w:val="18"/>
                <w:szCs w:val="18"/>
              </w:rPr>
            </w:pPr>
            <w:r w:rsidRPr="00696849">
              <w:rPr>
                <w:sz w:val="18"/>
                <w:szCs w:val="18"/>
              </w:rPr>
              <w:t>103</w:t>
            </w:r>
            <w:r w:rsidRPr="00696849">
              <w:rPr>
                <w:sz w:val="18"/>
                <w:szCs w:val="18"/>
              </w:rPr>
              <w:t>万円以下</w:t>
            </w:r>
          </w:p>
        </w:tc>
        <w:tc>
          <w:tcPr>
            <w:tcW w:w="1418" w:type="dxa"/>
            <w:noWrap/>
            <w:hideMark/>
          </w:tcPr>
          <w:p w:rsidR="00264856" w:rsidRPr="00696849" w:rsidRDefault="00264856" w:rsidP="00241FB2">
            <w:pPr>
              <w:pStyle w:val="a8"/>
              <w:jc w:val="center"/>
            </w:pPr>
            <w:r w:rsidRPr="00696849">
              <w:t>33</w:t>
            </w:r>
            <w:r w:rsidRPr="00696849">
              <w:t>万円</w:t>
            </w:r>
          </w:p>
        </w:tc>
        <w:tc>
          <w:tcPr>
            <w:tcW w:w="1559" w:type="dxa"/>
            <w:noWrap/>
            <w:hideMark/>
          </w:tcPr>
          <w:p w:rsidR="00264856" w:rsidRPr="00696849" w:rsidRDefault="00264856" w:rsidP="00241FB2">
            <w:pPr>
              <w:pStyle w:val="a8"/>
              <w:jc w:val="center"/>
            </w:pPr>
            <w:r w:rsidRPr="00696849">
              <w:t>22</w:t>
            </w:r>
            <w:r w:rsidRPr="00696849">
              <w:t>万円</w:t>
            </w:r>
          </w:p>
        </w:tc>
        <w:tc>
          <w:tcPr>
            <w:tcW w:w="1553" w:type="dxa"/>
            <w:noWrap/>
            <w:hideMark/>
          </w:tcPr>
          <w:p w:rsidR="00264856" w:rsidRPr="00696849" w:rsidRDefault="00264856" w:rsidP="00241FB2">
            <w:pPr>
              <w:pStyle w:val="a8"/>
              <w:jc w:val="center"/>
            </w:pPr>
            <w:r w:rsidRPr="00696849">
              <w:t>11</w:t>
            </w:r>
            <w:r w:rsidRPr="00696849">
              <w:t>万円</w:t>
            </w:r>
          </w:p>
        </w:tc>
      </w:tr>
      <w:tr w:rsidR="00943A05" w:rsidRPr="00696849" w:rsidTr="00696849">
        <w:trPr>
          <w:trHeight w:val="585"/>
          <w:jc w:val="center"/>
        </w:trPr>
        <w:tc>
          <w:tcPr>
            <w:tcW w:w="421" w:type="dxa"/>
            <w:vMerge/>
            <w:hideMark/>
          </w:tcPr>
          <w:p w:rsidR="00264856" w:rsidRPr="00696849" w:rsidRDefault="00264856" w:rsidP="0084223A">
            <w:pPr>
              <w:pStyle w:val="a8"/>
            </w:pPr>
          </w:p>
        </w:tc>
        <w:tc>
          <w:tcPr>
            <w:tcW w:w="850" w:type="dxa"/>
            <w:vMerge/>
            <w:hideMark/>
          </w:tcPr>
          <w:p w:rsidR="00264856" w:rsidRPr="00696849" w:rsidRDefault="00264856" w:rsidP="0084223A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264856" w:rsidRPr="00696849" w:rsidRDefault="00264856" w:rsidP="0084223A">
            <w:pPr>
              <w:pStyle w:val="a8"/>
              <w:rPr>
                <w:sz w:val="18"/>
                <w:szCs w:val="18"/>
              </w:rPr>
            </w:pPr>
            <w:r w:rsidRPr="00696849">
              <w:rPr>
                <w:sz w:val="18"/>
                <w:szCs w:val="18"/>
              </w:rPr>
              <w:t>70</w:t>
            </w:r>
            <w:r w:rsidRPr="00696849">
              <w:rPr>
                <w:sz w:val="18"/>
                <w:szCs w:val="18"/>
              </w:rPr>
              <w:t>歳以上</w:t>
            </w:r>
          </w:p>
        </w:tc>
        <w:tc>
          <w:tcPr>
            <w:tcW w:w="1842" w:type="dxa"/>
            <w:vMerge/>
            <w:hideMark/>
          </w:tcPr>
          <w:p w:rsidR="00264856" w:rsidRPr="00696849" w:rsidRDefault="00264856" w:rsidP="0084223A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264856" w:rsidRPr="00696849" w:rsidRDefault="00264856" w:rsidP="00241FB2">
            <w:pPr>
              <w:pStyle w:val="a8"/>
              <w:jc w:val="center"/>
            </w:pPr>
            <w:r w:rsidRPr="00696849">
              <w:t>38</w:t>
            </w:r>
            <w:r w:rsidRPr="00696849">
              <w:t>万円</w:t>
            </w:r>
          </w:p>
        </w:tc>
        <w:tc>
          <w:tcPr>
            <w:tcW w:w="1559" w:type="dxa"/>
            <w:noWrap/>
            <w:hideMark/>
          </w:tcPr>
          <w:p w:rsidR="00264856" w:rsidRPr="00696849" w:rsidRDefault="00264856" w:rsidP="00241FB2">
            <w:pPr>
              <w:pStyle w:val="a8"/>
              <w:jc w:val="center"/>
            </w:pPr>
            <w:r w:rsidRPr="00696849">
              <w:t>26</w:t>
            </w:r>
            <w:r w:rsidRPr="00696849">
              <w:t>万円</w:t>
            </w:r>
          </w:p>
        </w:tc>
        <w:tc>
          <w:tcPr>
            <w:tcW w:w="1553" w:type="dxa"/>
            <w:noWrap/>
            <w:hideMark/>
          </w:tcPr>
          <w:p w:rsidR="00264856" w:rsidRPr="00696849" w:rsidRDefault="00264856" w:rsidP="00241FB2">
            <w:pPr>
              <w:pStyle w:val="a8"/>
              <w:jc w:val="center"/>
            </w:pPr>
            <w:r w:rsidRPr="00696849">
              <w:t>13</w:t>
            </w:r>
            <w:r w:rsidRPr="00696849">
              <w:t>万円</w:t>
            </w:r>
          </w:p>
        </w:tc>
      </w:tr>
      <w:tr w:rsidR="00264856" w:rsidRPr="00696849" w:rsidTr="00943A05">
        <w:trPr>
          <w:trHeight w:val="378"/>
          <w:jc w:val="center"/>
        </w:trPr>
        <w:tc>
          <w:tcPr>
            <w:tcW w:w="421" w:type="dxa"/>
            <w:vMerge w:val="restart"/>
            <w:noWrap/>
            <w:textDirection w:val="tbRlV"/>
            <w:hideMark/>
          </w:tcPr>
          <w:p w:rsidR="00264856" w:rsidRPr="00696849" w:rsidRDefault="0084223A" w:rsidP="0084223A">
            <w:pPr>
              <w:pStyle w:val="a8"/>
              <w:ind w:firstLineChars="100" w:firstLine="210"/>
            </w:pPr>
            <w:r w:rsidRPr="00696849">
              <w:t xml:space="preserve">　</w:t>
            </w:r>
            <w:r w:rsidR="00264856" w:rsidRPr="00696849">
              <w:t>配偶者特別控除</w:t>
            </w:r>
          </w:p>
        </w:tc>
        <w:tc>
          <w:tcPr>
            <w:tcW w:w="1701" w:type="dxa"/>
            <w:gridSpan w:val="2"/>
            <w:noWrap/>
            <w:hideMark/>
          </w:tcPr>
          <w:p w:rsidR="00264856" w:rsidRPr="00696849" w:rsidRDefault="00264856" w:rsidP="0084223A">
            <w:pPr>
              <w:pStyle w:val="a8"/>
              <w:rPr>
                <w:sz w:val="18"/>
                <w:szCs w:val="18"/>
              </w:rPr>
            </w:pPr>
            <w:r w:rsidRPr="00696849">
              <w:rPr>
                <w:sz w:val="18"/>
                <w:szCs w:val="18"/>
              </w:rPr>
              <w:t>38</w:t>
            </w:r>
            <w:r w:rsidR="00696849" w:rsidRPr="00696849">
              <w:rPr>
                <w:color w:val="FF0000"/>
                <w:sz w:val="18"/>
                <w:szCs w:val="18"/>
              </w:rPr>
              <w:t>(</w:t>
            </w:r>
            <w:r w:rsidR="00696849" w:rsidRPr="00696849">
              <w:rPr>
                <w:rFonts w:hint="eastAsia"/>
                <w:color w:val="FF0000"/>
                <w:sz w:val="18"/>
                <w:szCs w:val="18"/>
              </w:rPr>
              <w:t>4</w:t>
            </w:r>
            <w:r w:rsidR="00696849" w:rsidRPr="00696849">
              <w:rPr>
                <w:color w:val="FF0000"/>
                <w:sz w:val="18"/>
                <w:szCs w:val="18"/>
              </w:rPr>
              <w:t>8</w:t>
            </w:r>
            <w:r w:rsidR="00696849" w:rsidRPr="00696849">
              <w:rPr>
                <w:rFonts w:hint="eastAsia"/>
                <w:color w:val="FF0000"/>
                <w:sz w:val="18"/>
                <w:szCs w:val="18"/>
              </w:rPr>
              <w:t>)</w:t>
            </w:r>
            <w:r w:rsidRPr="00696849">
              <w:rPr>
                <w:sz w:val="18"/>
                <w:szCs w:val="18"/>
              </w:rPr>
              <w:t>万円超</w:t>
            </w:r>
            <w:r w:rsidRPr="00696849">
              <w:rPr>
                <w:sz w:val="18"/>
                <w:szCs w:val="18"/>
              </w:rPr>
              <w:t>90</w:t>
            </w:r>
            <w:r w:rsidR="00696849" w:rsidRPr="00696849">
              <w:rPr>
                <w:color w:val="FF0000"/>
                <w:sz w:val="18"/>
                <w:szCs w:val="18"/>
              </w:rPr>
              <w:t>(100)</w:t>
            </w:r>
            <w:r w:rsidRPr="00696849">
              <w:rPr>
                <w:sz w:val="18"/>
                <w:szCs w:val="18"/>
              </w:rPr>
              <w:t>万円以下</w:t>
            </w:r>
          </w:p>
        </w:tc>
        <w:tc>
          <w:tcPr>
            <w:tcW w:w="1842" w:type="dxa"/>
            <w:noWrap/>
            <w:hideMark/>
          </w:tcPr>
          <w:p w:rsidR="00264856" w:rsidRPr="00696849" w:rsidRDefault="00264856" w:rsidP="0084223A">
            <w:pPr>
              <w:pStyle w:val="a8"/>
              <w:rPr>
                <w:sz w:val="18"/>
                <w:szCs w:val="18"/>
              </w:rPr>
            </w:pPr>
            <w:r w:rsidRPr="00696849">
              <w:rPr>
                <w:sz w:val="18"/>
                <w:szCs w:val="18"/>
              </w:rPr>
              <w:t>103</w:t>
            </w:r>
            <w:r w:rsidRPr="00696849">
              <w:rPr>
                <w:sz w:val="18"/>
                <w:szCs w:val="18"/>
              </w:rPr>
              <w:t>万円超</w:t>
            </w:r>
            <w:r w:rsidRPr="00696849">
              <w:rPr>
                <w:sz w:val="18"/>
                <w:szCs w:val="18"/>
              </w:rPr>
              <w:t>155</w:t>
            </w:r>
            <w:r w:rsidRPr="00696849">
              <w:rPr>
                <w:sz w:val="18"/>
                <w:szCs w:val="18"/>
              </w:rPr>
              <w:t>万円以下</w:t>
            </w:r>
          </w:p>
        </w:tc>
        <w:tc>
          <w:tcPr>
            <w:tcW w:w="1418" w:type="dxa"/>
            <w:noWrap/>
            <w:hideMark/>
          </w:tcPr>
          <w:p w:rsidR="00264856" w:rsidRPr="00696849" w:rsidRDefault="00264856" w:rsidP="00241FB2">
            <w:pPr>
              <w:pStyle w:val="a8"/>
              <w:jc w:val="center"/>
            </w:pPr>
            <w:r w:rsidRPr="00696849">
              <w:t>33</w:t>
            </w:r>
            <w:r w:rsidRPr="00696849">
              <w:t>万円</w:t>
            </w:r>
          </w:p>
        </w:tc>
        <w:tc>
          <w:tcPr>
            <w:tcW w:w="1559" w:type="dxa"/>
            <w:noWrap/>
            <w:hideMark/>
          </w:tcPr>
          <w:p w:rsidR="00264856" w:rsidRPr="00696849" w:rsidRDefault="00264856" w:rsidP="00241FB2">
            <w:pPr>
              <w:pStyle w:val="a8"/>
              <w:jc w:val="center"/>
            </w:pPr>
            <w:r w:rsidRPr="00696849">
              <w:t>22</w:t>
            </w:r>
            <w:r w:rsidRPr="00696849">
              <w:t>万円</w:t>
            </w:r>
          </w:p>
        </w:tc>
        <w:tc>
          <w:tcPr>
            <w:tcW w:w="1553" w:type="dxa"/>
            <w:noWrap/>
            <w:hideMark/>
          </w:tcPr>
          <w:p w:rsidR="00264856" w:rsidRPr="00696849" w:rsidRDefault="00264856" w:rsidP="00241FB2">
            <w:pPr>
              <w:pStyle w:val="a8"/>
              <w:jc w:val="center"/>
            </w:pPr>
            <w:r w:rsidRPr="00696849">
              <w:t>11</w:t>
            </w:r>
            <w:r w:rsidRPr="00696849">
              <w:t>万円</w:t>
            </w:r>
          </w:p>
        </w:tc>
      </w:tr>
      <w:tr w:rsidR="00264856" w:rsidRPr="00696849" w:rsidTr="00943A05">
        <w:trPr>
          <w:trHeight w:val="503"/>
          <w:jc w:val="center"/>
        </w:trPr>
        <w:tc>
          <w:tcPr>
            <w:tcW w:w="421" w:type="dxa"/>
            <w:vMerge/>
            <w:hideMark/>
          </w:tcPr>
          <w:p w:rsidR="00264856" w:rsidRPr="00696849" w:rsidRDefault="00264856" w:rsidP="0084223A">
            <w:pPr>
              <w:pStyle w:val="a8"/>
            </w:pPr>
          </w:p>
        </w:tc>
        <w:tc>
          <w:tcPr>
            <w:tcW w:w="1701" w:type="dxa"/>
            <w:gridSpan w:val="2"/>
            <w:noWrap/>
            <w:hideMark/>
          </w:tcPr>
          <w:p w:rsidR="00264856" w:rsidRPr="00696849" w:rsidRDefault="00264856" w:rsidP="0084223A">
            <w:pPr>
              <w:pStyle w:val="a8"/>
              <w:rPr>
                <w:sz w:val="18"/>
                <w:szCs w:val="18"/>
              </w:rPr>
            </w:pPr>
            <w:r w:rsidRPr="00696849">
              <w:rPr>
                <w:sz w:val="18"/>
                <w:szCs w:val="18"/>
              </w:rPr>
              <w:t>90</w:t>
            </w:r>
            <w:r w:rsidR="00696849" w:rsidRPr="00696849">
              <w:rPr>
                <w:color w:val="FF0000"/>
                <w:sz w:val="18"/>
                <w:szCs w:val="18"/>
              </w:rPr>
              <w:t>(100)</w:t>
            </w:r>
            <w:r w:rsidRPr="00696849">
              <w:rPr>
                <w:sz w:val="18"/>
                <w:szCs w:val="18"/>
              </w:rPr>
              <w:t>万円超</w:t>
            </w:r>
            <w:r w:rsidRPr="00696849">
              <w:rPr>
                <w:sz w:val="18"/>
                <w:szCs w:val="18"/>
              </w:rPr>
              <w:t>95</w:t>
            </w:r>
            <w:r w:rsidR="00696849" w:rsidRPr="00696849">
              <w:rPr>
                <w:color w:val="FF0000"/>
                <w:sz w:val="18"/>
                <w:szCs w:val="18"/>
              </w:rPr>
              <w:t>(105)</w:t>
            </w:r>
            <w:r w:rsidRPr="00696849">
              <w:rPr>
                <w:sz w:val="18"/>
                <w:szCs w:val="18"/>
              </w:rPr>
              <w:t>万円以下</w:t>
            </w:r>
          </w:p>
        </w:tc>
        <w:tc>
          <w:tcPr>
            <w:tcW w:w="1842" w:type="dxa"/>
            <w:noWrap/>
            <w:hideMark/>
          </w:tcPr>
          <w:p w:rsidR="00264856" w:rsidRPr="00696849" w:rsidRDefault="00264856" w:rsidP="0084223A">
            <w:pPr>
              <w:pStyle w:val="a8"/>
              <w:rPr>
                <w:sz w:val="18"/>
                <w:szCs w:val="18"/>
              </w:rPr>
            </w:pPr>
            <w:r w:rsidRPr="00696849">
              <w:rPr>
                <w:sz w:val="18"/>
                <w:szCs w:val="18"/>
              </w:rPr>
              <w:t>155</w:t>
            </w:r>
            <w:r w:rsidRPr="00696849">
              <w:rPr>
                <w:sz w:val="18"/>
                <w:szCs w:val="18"/>
              </w:rPr>
              <w:t>万円超</w:t>
            </w:r>
            <w:r w:rsidRPr="00696849">
              <w:rPr>
                <w:sz w:val="18"/>
                <w:szCs w:val="18"/>
              </w:rPr>
              <w:t>160</w:t>
            </w:r>
            <w:r w:rsidRPr="00696849">
              <w:rPr>
                <w:sz w:val="18"/>
                <w:szCs w:val="18"/>
              </w:rPr>
              <w:t>万円以下</w:t>
            </w:r>
          </w:p>
        </w:tc>
        <w:tc>
          <w:tcPr>
            <w:tcW w:w="1418" w:type="dxa"/>
            <w:noWrap/>
            <w:hideMark/>
          </w:tcPr>
          <w:p w:rsidR="00264856" w:rsidRPr="00696849" w:rsidRDefault="00264856" w:rsidP="00241FB2">
            <w:pPr>
              <w:pStyle w:val="a8"/>
              <w:jc w:val="center"/>
            </w:pPr>
            <w:r w:rsidRPr="00696849">
              <w:t>31</w:t>
            </w:r>
            <w:r w:rsidRPr="00696849">
              <w:t>万円</w:t>
            </w:r>
          </w:p>
        </w:tc>
        <w:tc>
          <w:tcPr>
            <w:tcW w:w="1559" w:type="dxa"/>
            <w:noWrap/>
            <w:hideMark/>
          </w:tcPr>
          <w:p w:rsidR="00264856" w:rsidRPr="00696849" w:rsidRDefault="00264856" w:rsidP="00241FB2">
            <w:pPr>
              <w:pStyle w:val="a8"/>
              <w:jc w:val="center"/>
            </w:pPr>
            <w:r w:rsidRPr="00696849">
              <w:t>21</w:t>
            </w:r>
            <w:r w:rsidRPr="00696849">
              <w:t>万円</w:t>
            </w:r>
          </w:p>
        </w:tc>
        <w:tc>
          <w:tcPr>
            <w:tcW w:w="1553" w:type="dxa"/>
            <w:noWrap/>
            <w:hideMark/>
          </w:tcPr>
          <w:p w:rsidR="00264856" w:rsidRPr="00696849" w:rsidRDefault="00264856" w:rsidP="00241FB2">
            <w:pPr>
              <w:pStyle w:val="a8"/>
              <w:jc w:val="center"/>
            </w:pPr>
            <w:r w:rsidRPr="00696849">
              <w:t>11</w:t>
            </w:r>
            <w:r w:rsidRPr="00696849">
              <w:t>万円</w:t>
            </w:r>
          </w:p>
        </w:tc>
      </w:tr>
      <w:tr w:rsidR="00264856" w:rsidRPr="00696849" w:rsidTr="00943A05">
        <w:trPr>
          <w:trHeight w:val="585"/>
          <w:jc w:val="center"/>
        </w:trPr>
        <w:tc>
          <w:tcPr>
            <w:tcW w:w="421" w:type="dxa"/>
            <w:vMerge/>
            <w:hideMark/>
          </w:tcPr>
          <w:p w:rsidR="00264856" w:rsidRPr="00696849" w:rsidRDefault="00264856" w:rsidP="0084223A">
            <w:pPr>
              <w:pStyle w:val="a8"/>
            </w:pPr>
          </w:p>
        </w:tc>
        <w:tc>
          <w:tcPr>
            <w:tcW w:w="1701" w:type="dxa"/>
            <w:gridSpan w:val="2"/>
            <w:noWrap/>
            <w:hideMark/>
          </w:tcPr>
          <w:p w:rsidR="00264856" w:rsidRPr="00696849" w:rsidRDefault="00264856" w:rsidP="0084223A">
            <w:pPr>
              <w:pStyle w:val="a8"/>
              <w:rPr>
                <w:sz w:val="18"/>
                <w:szCs w:val="18"/>
              </w:rPr>
            </w:pPr>
            <w:r w:rsidRPr="00696849">
              <w:rPr>
                <w:sz w:val="18"/>
                <w:szCs w:val="18"/>
              </w:rPr>
              <w:t>95</w:t>
            </w:r>
            <w:r w:rsidR="00696849" w:rsidRPr="00696849">
              <w:rPr>
                <w:color w:val="FF0000"/>
                <w:sz w:val="18"/>
                <w:szCs w:val="18"/>
              </w:rPr>
              <w:t>(105)</w:t>
            </w:r>
            <w:r w:rsidRPr="00696849">
              <w:rPr>
                <w:sz w:val="18"/>
                <w:szCs w:val="18"/>
              </w:rPr>
              <w:t>万円超</w:t>
            </w:r>
            <w:r w:rsidRPr="00696849">
              <w:rPr>
                <w:sz w:val="18"/>
                <w:szCs w:val="18"/>
              </w:rPr>
              <w:t>100</w:t>
            </w:r>
            <w:r w:rsidR="00696849" w:rsidRPr="00696849">
              <w:rPr>
                <w:color w:val="FF0000"/>
                <w:sz w:val="18"/>
                <w:szCs w:val="18"/>
              </w:rPr>
              <w:t>(110)</w:t>
            </w:r>
            <w:r w:rsidRPr="00696849">
              <w:rPr>
                <w:sz w:val="18"/>
                <w:szCs w:val="18"/>
              </w:rPr>
              <w:t>万円以下</w:t>
            </w:r>
          </w:p>
        </w:tc>
        <w:tc>
          <w:tcPr>
            <w:tcW w:w="1842" w:type="dxa"/>
            <w:noWrap/>
            <w:hideMark/>
          </w:tcPr>
          <w:p w:rsidR="00754189" w:rsidRPr="00696849" w:rsidRDefault="00264856" w:rsidP="0084223A">
            <w:pPr>
              <w:pStyle w:val="a8"/>
              <w:rPr>
                <w:sz w:val="18"/>
                <w:szCs w:val="18"/>
              </w:rPr>
            </w:pPr>
            <w:r w:rsidRPr="00696849">
              <w:rPr>
                <w:sz w:val="18"/>
                <w:szCs w:val="18"/>
              </w:rPr>
              <w:t>160</w:t>
            </w:r>
            <w:r w:rsidRPr="00696849">
              <w:rPr>
                <w:sz w:val="18"/>
                <w:szCs w:val="18"/>
              </w:rPr>
              <w:t>万円超</w:t>
            </w:r>
          </w:p>
          <w:p w:rsidR="00264856" w:rsidRPr="00696849" w:rsidRDefault="00754189" w:rsidP="0084223A">
            <w:pPr>
              <w:pStyle w:val="a8"/>
              <w:rPr>
                <w:sz w:val="18"/>
                <w:szCs w:val="18"/>
              </w:rPr>
            </w:pPr>
            <w:r w:rsidRPr="00696849">
              <w:rPr>
                <w:sz w:val="18"/>
                <w:szCs w:val="18"/>
              </w:rPr>
              <w:t>1</w:t>
            </w:r>
            <w:r w:rsidR="00264856" w:rsidRPr="00696849">
              <w:rPr>
                <w:sz w:val="18"/>
                <w:szCs w:val="18"/>
              </w:rPr>
              <w:t>66</w:t>
            </w:r>
            <w:r w:rsidRPr="00696849">
              <w:rPr>
                <w:sz w:val="18"/>
                <w:szCs w:val="18"/>
              </w:rPr>
              <w:t>万</w:t>
            </w:r>
            <w:r w:rsidR="00264856" w:rsidRPr="00696849">
              <w:rPr>
                <w:sz w:val="18"/>
                <w:szCs w:val="18"/>
              </w:rPr>
              <w:t>8</w:t>
            </w:r>
            <w:r w:rsidR="00264856" w:rsidRPr="00696849">
              <w:rPr>
                <w:sz w:val="18"/>
                <w:szCs w:val="18"/>
              </w:rPr>
              <w:t>千円未満</w:t>
            </w:r>
          </w:p>
        </w:tc>
        <w:tc>
          <w:tcPr>
            <w:tcW w:w="1418" w:type="dxa"/>
            <w:noWrap/>
            <w:hideMark/>
          </w:tcPr>
          <w:p w:rsidR="00264856" w:rsidRPr="00696849" w:rsidRDefault="00264856" w:rsidP="00241FB2">
            <w:pPr>
              <w:pStyle w:val="a8"/>
              <w:jc w:val="center"/>
            </w:pPr>
            <w:r w:rsidRPr="00696849">
              <w:t>26</w:t>
            </w:r>
            <w:r w:rsidRPr="00696849">
              <w:t>万円</w:t>
            </w:r>
          </w:p>
        </w:tc>
        <w:tc>
          <w:tcPr>
            <w:tcW w:w="1559" w:type="dxa"/>
            <w:noWrap/>
            <w:hideMark/>
          </w:tcPr>
          <w:p w:rsidR="00264856" w:rsidRPr="00696849" w:rsidRDefault="00264856" w:rsidP="00241FB2">
            <w:pPr>
              <w:pStyle w:val="a8"/>
              <w:jc w:val="center"/>
            </w:pPr>
            <w:r w:rsidRPr="00696849">
              <w:t>18</w:t>
            </w:r>
            <w:r w:rsidRPr="00696849">
              <w:t>万円</w:t>
            </w:r>
          </w:p>
        </w:tc>
        <w:tc>
          <w:tcPr>
            <w:tcW w:w="1553" w:type="dxa"/>
            <w:noWrap/>
            <w:hideMark/>
          </w:tcPr>
          <w:p w:rsidR="00264856" w:rsidRPr="00696849" w:rsidRDefault="00264856" w:rsidP="00241FB2">
            <w:pPr>
              <w:pStyle w:val="a8"/>
              <w:jc w:val="center"/>
            </w:pPr>
            <w:r w:rsidRPr="00696849">
              <w:t>9</w:t>
            </w:r>
            <w:r w:rsidRPr="00696849">
              <w:t>万円</w:t>
            </w:r>
          </w:p>
        </w:tc>
      </w:tr>
      <w:tr w:rsidR="00264856" w:rsidRPr="00696849" w:rsidTr="00943A05">
        <w:trPr>
          <w:trHeight w:val="713"/>
          <w:jc w:val="center"/>
        </w:trPr>
        <w:tc>
          <w:tcPr>
            <w:tcW w:w="421" w:type="dxa"/>
            <w:vMerge/>
            <w:hideMark/>
          </w:tcPr>
          <w:p w:rsidR="00264856" w:rsidRPr="00696849" w:rsidRDefault="00264856" w:rsidP="0084223A">
            <w:pPr>
              <w:pStyle w:val="a8"/>
            </w:pPr>
          </w:p>
        </w:tc>
        <w:tc>
          <w:tcPr>
            <w:tcW w:w="1701" w:type="dxa"/>
            <w:gridSpan w:val="2"/>
            <w:noWrap/>
            <w:hideMark/>
          </w:tcPr>
          <w:p w:rsidR="00264856" w:rsidRPr="00696849" w:rsidRDefault="00264856" w:rsidP="0084223A">
            <w:pPr>
              <w:pStyle w:val="a8"/>
              <w:rPr>
                <w:sz w:val="18"/>
                <w:szCs w:val="18"/>
              </w:rPr>
            </w:pPr>
            <w:r w:rsidRPr="00696849">
              <w:rPr>
                <w:sz w:val="18"/>
                <w:szCs w:val="18"/>
              </w:rPr>
              <w:t>100</w:t>
            </w:r>
            <w:r w:rsidR="00696849" w:rsidRPr="00696849">
              <w:rPr>
                <w:color w:val="FF0000"/>
                <w:sz w:val="18"/>
                <w:szCs w:val="18"/>
              </w:rPr>
              <w:t>(110)</w:t>
            </w:r>
            <w:r w:rsidRPr="00696849">
              <w:rPr>
                <w:sz w:val="18"/>
                <w:szCs w:val="18"/>
              </w:rPr>
              <w:t>万円超</w:t>
            </w:r>
            <w:r w:rsidRPr="00696849">
              <w:rPr>
                <w:sz w:val="18"/>
                <w:szCs w:val="18"/>
              </w:rPr>
              <w:t>105</w:t>
            </w:r>
            <w:r w:rsidR="00696849" w:rsidRPr="00696849">
              <w:rPr>
                <w:color w:val="FF0000"/>
                <w:sz w:val="18"/>
                <w:szCs w:val="18"/>
              </w:rPr>
              <w:t>(115)</w:t>
            </w:r>
            <w:r w:rsidRPr="00696849">
              <w:rPr>
                <w:sz w:val="18"/>
                <w:szCs w:val="18"/>
              </w:rPr>
              <w:t>万円以下</w:t>
            </w:r>
          </w:p>
        </w:tc>
        <w:tc>
          <w:tcPr>
            <w:tcW w:w="1842" w:type="dxa"/>
            <w:noWrap/>
            <w:hideMark/>
          </w:tcPr>
          <w:p w:rsidR="00264856" w:rsidRPr="00696849" w:rsidRDefault="00264856" w:rsidP="0084223A">
            <w:pPr>
              <w:pStyle w:val="a8"/>
              <w:rPr>
                <w:sz w:val="18"/>
                <w:szCs w:val="18"/>
              </w:rPr>
            </w:pPr>
            <w:r w:rsidRPr="00696849">
              <w:rPr>
                <w:sz w:val="18"/>
                <w:szCs w:val="18"/>
              </w:rPr>
              <w:t>166</w:t>
            </w:r>
            <w:r w:rsidRPr="00696849">
              <w:rPr>
                <w:sz w:val="18"/>
                <w:szCs w:val="18"/>
              </w:rPr>
              <w:t>万</w:t>
            </w:r>
            <w:r w:rsidRPr="00696849">
              <w:rPr>
                <w:sz w:val="18"/>
                <w:szCs w:val="18"/>
              </w:rPr>
              <w:t>8</w:t>
            </w:r>
            <w:r w:rsidRPr="00696849">
              <w:rPr>
                <w:sz w:val="18"/>
                <w:szCs w:val="18"/>
              </w:rPr>
              <w:t>千円以上</w:t>
            </w:r>
            <w:r w:rsidRPr="00696849">
              <w:rPr>
                <w:sz w:val="18"/>
                <w:szCs w:val="18"/>
              </w:rPr>
              <w:t>175</w:t>
            </w:r>
            <w:r w:rsidRPr="00696849">
              <w:rPr>
                <w:sz w:val="18"/>
                <w:szCs w:val="18"/>
              </w:rPr>
              <w:t>万</w:t>
            </w:r>
            <w:r w:rsidRPr="00696849">
              <w:rPr>
                <w:sz w:val="18"/>
                <w:szCs w:val="18"/>
              </w:rPr>
              <w:t>2</w:t>
            </w:r>
            <w:r w:rsidRPr="00696849">
              <w:rPr>
                <w:sz w:val="18"/>
                <w:szCs w:val="18"/>
              </w:rPr>
              <w:t>千円未満</w:t>
            </w:r>
          </w:p>
        </w:tc>
        <w:tc>
          <w:tcPr>
            <w:tcW w:w="1418" w:type="dxa"/>
            <w:noWrap/>
            <w:hideMark/>
          </w:tcPr>
          <w:p w:rsidR="00264856" w:rsidRPr="00696849" w:rsidRDefault="00264856" w:rsidP="00241FB2">
            <w:pPr>
              <w:pStyle w:val="a8"/>
              <w:jc w:val="center"/>
            </w:pPr>
            <w:r w:rsidRPr="00696849">
              <w:t>21</w:t>
            </w:r>
            <w:r w:rsidRPr="00696849">
              <w:t>万円</w:t>
            </w:r>
          </w:p>
        </w:tc>
        <w:tc>
          <w:tcPr>
            <w:tcW w:w="1559" w:type="dxa"/>
            <w:noWrap/>
            <w:hideMark/>
          </w:tcPr>
          <w:p w:rsidR="00264856" w:rsidRPr="00696849" w:rsidRDefault="00264856" w:rsidP="00241FB2">
            <w:pPr>
              <w:pStyle w:val="a8"/>
              <w:jc w:val="center"/>
            </w:pPr>
            <w:r w:rsidRPr="00696849">
              <w:t>14</w:t>
            </w:r>
            <w:r w:rsidRPr="00696849">
              <w:t>万円</w:t>
            </w:r>
          </w:p>
        </w:tc>
        <w:tc>
          <w:tcPr>
            <w:tcW w:w="1553" w:type="dxa"/>
            <w:noWrap/>
            <w:hideMark/>
          </w:tcPr>
          <w:p w:rsidR="00264856" w:rsidRPr="00696849" w:rsidRDefault="00264856" w:rsidP="00241FB2">
            <w:pPr>
              <w:pStyle w:val="a8"/>
              <w:jc w:val="center"/>
            </w:pPr>
            <w:r w:rsidRPr="00696849">
              <w:t>7</w:t>
            </w:r>
            <w:r w:rsidRPr="00696849">
              <w:t>万円</w:t>
            </w:r>
          </w:p>
        </w:tc>
      </w:tr>
      <w:tr w:rsidR="00264856" w:rsidRPr="00696849" w:rsidTr="00943A05">
        <w:trPr>
          <w:trHeight w:val="585"/>
          <w:jc w:val="center"/>
        </w:trPr>
        <w:tc>
          <w:tcPr>
            <w:tcW w:w="421" w:type="dxa"/>
            <w:vMerge/>
            <w:hideMark/>
          </w:tcPr>
          <w:p w:rsidR="00264856" w:rsidRPr="00696849" w:rsidRDefault="00264856" w:rsidP="0084223A">
            <w:pPr>
              <w:pStyle w:val="a8"/>
            </w:pPr>
          </w:p>
        </w:tc>
        <w:tc>
          <w:tcPr>
            <w:tcW w:w="1701" w:type="dxa"/>
            <w:gridSpan w:val="2"/>
            <w:noWrap/>
            <w:hideMark/>
          </w:tcPr>
          <w:p w:rsidR="00264856" w:rsidRPr="00696849" w:rsidRDefault="00264856" w:rsidP="0084223A">
            <w:pPr>
              <w:pStyle w:val="a8"/>
              <w:rPr>
                <w:sz w:val="18"/>
                <w:szCs w:val="18"/>
              </w:rPr>
            </w:pPr>
            <w:r w:rsidRPr="00696849">
              <w:rPr>
                <w:sz w:val="18"/>
                <w:szCs w:val="18"/>
              </w:rPr>
              <w:t>105</w:t>
            </w:r>
            <w:r w:rsidR="00696849" w:rsidRPr="00696849">
              <w:rPr>
                <w:color w:val="FF0000"/>
                <w:sz w:val="18"/>
                <w:szCs w:val="18"/>
              </w:rPr>
              <w:t>(115)</w:t>
            </w:r>
            <w:r w:rsidRPr="00696849">
              <w:rPr>
                <w:sz w:val="18"/>
                <w:szCs w:val="18"/>
              </w:rPr>
              <w:t>万円超</w:t>
            </w:r>
            <w:r w:rsidRPr="00696849">
              <w:rPr>
                <w:sz w:val="18"/>
                <w:szCs w:val="18"/>
              </w:rPr>
              <w:t>110</w:t>
            </w:r>
            <w:r w:rsidR="00696849" w:rsidRPr="00696849">
              <w:rPr>
                <w:color w:val="FF0000"/>
                <w:sz w:val="18"/>
                <w:szCs w:val="18"/>
              </w:rPr>
              <w:t>(120)</w:t>
            </w:r>
            <w:r w:rsidRPr="00696849">
              <w:rPr>
                <w:sz w:val="18"/>
                <w:szCs w:val="18"/>
              </w:rPr>
              <w:t>万円以下</w:t>
            </w:r>
          </w:p>
        </w:tc>
        <w:tc>
          <w:tcPr>
            <w:tcW w:w="1842" w:type="dxa"/>
            <w:noWrap/>
            <w:hideMark/>
          </w:tcPr>
          <w:p w:rsidR="00264856" w:rsidRPr="00696849" w:rsidRDefault="00264856" w:rsidP="0084223A">
            <w:pPr>
              <w:pStyle w:val="a8"/>
              <w:rPr>
                <w:sz w:val="18"/>
                <w:szCs w:val="18"/>
              </w:rPr>
            </w:pPr>
            <w:r w:rsidRPr="00696849">
              <w:rPr>
                <w:sz w:val="18"/>
                <w:szCs w:val="18"/>
              </w:rPr>
              <w:t>175</w:t>
            </w:r>
            <w:r w:rsidRPr="00696849">
              <w:rPr>
                <w:sz w:val="18"/>
                <w:szCs w:val="18"/>
              </w:rPr>
              <w:t>万</w:t>
            </w:r>
            <w:r w:rsidRPr="00696849">
              <w:rPr>
                <w:sz w:val="18"/>
                <w:szCs w:val="18"/>
              </w:rPr>
              <w:t>2</w:t>
            </w:r>
            <w:r w:rsidRPr="00696849">
              <w:rPr>
                <w:sz w:val="18"/>
                <w:szCs w:val="18"/>
              </w:rPr>
              <w:t>千円以上</w:t>
            </w:r>
            <w:r w:rsidRPr="00696849">
              <w:rPr>
                <w:sz w:val="18"/>
                <w:szCs w:val="18"/>
              </w:rPr>
              <w:t>183</w:t>
            </w:r>
            <w:r w:rsidRPr="00696849">
              <w:rPr>
                <w:sz w:val="18"/>
                <w:szCs w:val="18"/>
              </w:rPr>
              <w:t>万</w:t>
            </w:r>
            <w:r w:rsidRPr="00696849">
              <w:rPr>
                <w:sz w:val="18"/>
                <w:szCs w:val="18"/>
              </w:rPr>
              <w:t>2</w:t>
            </w:r>
            <w:r w:rsidRPr="00696849">
              <w:rPr>
                <w:sz w:val="18"/>
                <w:szCs w:val="18"/>
              </w:rPr>
              <w:t>千円未満</w:t>
            </w:r>
          </w:p>
        </w:tc>
        <w:tc>
          <w:tcPr>
            <w:tcW w:w="1418" w:type="dxa"/>
            <w:noWrap/>
            <w:hideMark/>
          </w:tcPr>
          <w:p w:rsidR="00264856" w:rsidRPr="00696849" w:rsidRDefault="00264856" w:rsidP="00241FB2">
            <w:pPr>
              <w:pStyle w:val="a8"/>
              <w:jc w:val="center"/>
            </w:pPr>
            <w:r w:rsidRPr="00696849">
              <w:t>16</w:t>
            </w:r>
            <w:r w:rsidRPr="00696849">
              <w:t>万円</w:t>
            </w:r>
          </w:p>
        </w:tc>
        <w:tc>
          <w:tcPr>
            <w:tcW w:w="1559" w:type="dxa"/>
            <w:noWrap/>
            <w:hideMark/>
          </w:tcPr>
          <w:p w:rsidR="00264856" w:rsidRPr="00696849" w:rsidRDefault="00264856" w:rsidP="00241FB2">
            <w:pPr>
              <w:pStyle w:val="a8"/>
              <w:jc w:val="center"/>
            </w:pPr>
            <w:r w:rsidRPr="00696849">
              <w:t>11</w:t>
            </w:r>
            <w:r w:rsidRPr="00696849">
              <w:t>万円</w:t>
            </w:r>
          </w:p>
        </w:tc>
        <w:tc>
          <w:tcPr>
            <w:tcW w:w="1553" w:type="dxa"/>
            <w:noWrap/>
            <w:hideMark/>
          </w:tcPr>
          <w:p w:rsidR="00264856" w:rsidRPr="00696849" w:rsidRDefault="00264856" w:rsidP="00241FB2">
            <w:pPr>
              <w:pStyle w:val="a8"/>
              <w:jc w:val="center"/>
            </w:pPr>
            <w:r w:rsidRPr="00696849">
              <w:t>6</w:t>
            </w:r>
            <w:r w:rsidRPr="00696849">
              <w:t>万円</w:t>
            </w:r>
          </w:p>
        </w:tc>
      </w:tr>
      <w:tr w:rsidR="00264856" w:rsidRPr="00696849" w:rsidTr="00943A05">
        <w:trPr>
          <w:trHeight w:val="585"/>
          <w:jc w:val="center"/>
        </w:trPr>
        <w:tc>
          <w:tcPr>
            <w:tcW w:w="421" w:type="dxa"/>
            <w:vMerge/>
            <w:hideMark/>
          </w:tcPr>
          <w:p w:rsidR="00264856" w:rsidRPr="00696849" w:rsidRDefault="00264856" w:rsidP="0084223A">
            <w:pPr>
              <w:pStyle w:val="a8"/>
            </w:pPr>
          </w:p>
        </w:tc>
        <w:tc>
          <w:tcPr>
            <w:tcW w:w="1701" w:type="dxa"/>
            <w:gridSpan w:val="2"/>
            <w:noWrap/>
            <w:hideMark/>
          </w:tcPr>
          <w:p w:rsidR="00264856" w:rsidRPr="00696849" w:rsidRDefault="00264856" w:rsidP="0084223A">
            <w:pPr>
              <w:pStyle w:val="a8"/>
              <w:rPr>
                <w:sz w:val="18"/>
                <w:szCs w:val="18"/>
              </w:rPr>
            </w:pPr>
            <w:r w:rsidRPr="00696849">
              <w:rPr>
                <w:sz w:val="18"/>
                <w:szCs w:val="18"/>
              </w:rPr>
              <w:t>110</w:t>
            </w:r>
            <w:r w:rsidR="00696849" w:rsidRPr="00696849">
              <w:rPr>
                <w:color w:val="FF0000"/>
                <w:sz w:val="18"/>
                <w:szCs w:val="18"/>
              </w:rPr>
              <w:t>(120)</w:t>
            </w:r>
            <w:r w:rsidRPr="00696849">
              <w:rPr>
                <w:sz w:val="18"/>
                <w:szCs w:val="18"/>
              </w:rPr>
              <w:t>万円超</w:t>
            </w:r>
            <w:r w:rsidRPr="00696849">
              <w:rPr>
                <w:sz w:val="18"/>
                <w:szCs w:val="18"/>
              </w:rPr>
              <w:t>115</w:t>
            </w:r>
            <w:r w:rsidR="00696849" w:rsidRPr="00696849">
              <w:rPr>
                <w:color w:val="FF0000"/>
                <w:sz w:val="18"/>
                <w:szCs w:val="18"/>
              </w:rPr>
              <w:t>(125)</w:t>
            </w:r>
            <w:r w:rsidRPr="00696849">
              <w:rPr>
                <w:sz w:val="18"/>
                <w:szCs w:val="18"/>
              </w:rPr>
              <w:t>万円以下</w:t>
            </w:r>
          </w:p>
        </w:tc>
        <w:tc>
          <w:tcPr>
            <w:tcW w:w="1842" w:type="dxa"/>
            <w:noWrap/>
            <w:hideMark/>
          </w:tcPr>
          <w:p w:rsidR="00264856" w:rsidRPr="00696849" w:rsidRDefault="00264856" w:rsidP="0084223A">
            <w:pPr>
              <w:pStyle w:val="a8"/>
              <w:rPr>
                <w:sz w:val="18"/>
                <w:szCs w:val="18"/>
              </w:rPr>
            </w:pPr>
            <w:r w:rsidRPr="00696849">
              <w:rPr>
                <w:sz w:val="18"/>
                <w:szCs w:val="18"/>
              </w:rPr>
              <w:t>183</w:t>
            </w:r>
            <w:r w:rsidRPr="00696849">
              <w:rPr>
                <w:sz w:val="18"/>
                <w:szCs w:val="18"/>
              </w:rPr>
              <w:t>万</w:t>
            </w:r>
            <w:r w:rsidRPr="00696849">
              <w:rPr>
                <w:sz w:val="18"/>
                <w:szCs w:val="18"/>
              </w:rPr>
              <w:t>2</w:t>
            </w:r>
            <w:r w:rsidRPr="00696849">
              <w:rPr>
                <w:sz w:val="18"/>
                <w:szCs w:val="18"/>
              </w:rPr>
              <w:t>千円以上</w:t>
            </w:r>
            <w:r w:rsidRPr="00696849">
              <w:rPr>
                <w:sz w:val="18"/>
                <w:szCs w:val="18"/>
              </w:rPr>
              <w:t>190</w:t>
            </w:r>
            <w:r w:rsidRPr="00696849">
              <w:rPr>
                <w:sz w:val="18"/>
                <w:szCs w:val="18"/>
              </w:rPr>
              <w:t>万</w:t>
            </w:r>
            <w:r w:rsidRPr="00696849">
              <w:rPr>
                <w:sz w:val="18"/>
                <w:szCs w:val="18"/>
              </w:rPr>
              <w:t>4</w:t>
            </w:r>
            <w:r w:rsidRPr="00696849">
              <w:rPr>
                <w:sz w:val="18"/>
                <w:szCs w:val="18"/>
              </w:rPr>
              <w:t>千円未満</w:t>
            </w:r>
          </w:p>
        </w:tc>
        <w:tc>
          <w:tcPr>
            <w:tcW w:w="1418" w:type="dxa"/>
            <w:noWrap/>
            <w:hideMark/>
          </w:tcPr>
          <w:p w:rsidR="00264856" w:rsidRPr="00696849" w:rsidRDefault="00264856" w:rsidP="00241FB2">
            <w:pPr>
              <w:pStyle w:val="a8"/>
              <w:jc w:val="center"/>
            </w:pPr>
            <w:r w:rsidRPr="00696849">
              <w:t>11</w:t>
            </w:r>
            <w:r w:rsidRPr="00696849">
              <w:t>万円</w:t>
            </w:r>
          </w:p>
        </w:tc>
        <w:tc>
          <w:tcPr>
            <w:tcW w:w="1559" w:type="dxa"/>
            <w:noWrap/>
            <w:hideMark/>
          </w:tcPr>
          <w:p w:rsidR="00264856" w:rsidRPr="00696849" w:rsidRDefault="00264856" w:rsidP="00241FB2">
            <w:pPr>
              <w:pStyle w:val="a8"/>
              <w:jc w:val="center"/>
            </w:pPr>
            <w:r w:rsidRPr="00696849">
              <w:t>8</w:t>
            </w:r>
            <w:r w:rsidRPr="00696849">
              <w:t>万円</w:t>
            </w:r>
          </w:p>
        </w:tc>
        <w:tc>
          <w:tcPr>
            <w:tcW w:w="1553" w:type="dxa"/>
            <w:noWrap/>
            <w:hideMark/>
          </w:tcPr>
          <w:p w:rsidR="00264856" w:rsidRPr="00696849" w:rsidRDefault="00264856" w:rsidP="00241FB2">
            <w:pPr>
              <w:pStyle w:val="a8"/>
              <w:jc w:val="center"/>
            </w:pPr>
            <w:r w:rsidRPr="00696849">
              <w:t>4</w:t>
            </w:r>
            <w:r w:rsidRPr="00696849">
              <w:t>万円</w:t>
            </w:r>
          </w:p>
        </w:tc>
      </w:tr>
      <w:tr w:rsidR="00264856" w:rsidRPr="00696849" w:rsidTr="00943A05">
        <w:trPr>
          <w:trHeight w:val="585"/>
          <w:jc w:val="center"/>
        </w:trPr>
        <w:tc>
          <w:tcPr>
            <w:tcW w:w="421" w:type="dxa"/>
            <w:vMerge/>
            <w:hideMark/>
          </w:tcPr>
          <w:p w:rsidR="00264856" w:rsidRPr="00696849" w:rsidRDefault="00264856" w:rsidP="0084223A">
            <w:pPr>
              <w:pStyle w:val="a8"/>
            </w:pPr>
          </w:p>
        </w:tc>
        <w:tc>
          <w:tcPr>
            <w:tcW w:w="1701" w:type="dxa"/>
            <w:gridSpan w:val="2"/>
            <w:noWrap/>
            <w:hideMark/>
          </w:tcPr>
          <w:p w:rsidR="00264856" w:rsidRPr="00696849" w:rsidRDefault="00264856" w:rsidP="0084223A">
            <w:pPr>
              <w:pStyle w:val="a8"/>
              <w:rPr>
                <w:sz w:val="18"/>
                <w:szCs w:val="18"/>
              </w:rPr>
            </w:pPr>
            <w:r w:rsidRPr="00696849">
              <w:rPr>
                <w:sz w:val="18"/>
                <w:szCs w:val="18"/>
              </w:rPr>
              <w:t>115</w:t>
            </w:r>
            <w:r w:rsidR="00696849" w:rsidRPr="00696849">
              <w:rPr>
                <w:color w:val="FF0000"/>
                <w:sz w:val="18"/>
                <w:szCs w:val="18"/>
              </w:rPr>
              <w:t>(1</w:t>
            </w:r>
            <w:r w:rsidR="00696849">
              <w:rPr>
                <w:color w:val="FF0000"/>
                <w:sz w:val="18"/>
                <w:szCs w:val="18"/>
              </w:rPr>
              <w:t>2</w:t>
            </w:r>
            <w:r w:rsidR="00696849" w:rsidRPr="00696849">
              <w:rPr>
                <w:color w:val="FF0000"/>
                <w:sz w:val="18"/>
                <w:szCs w:val="18"/>
              </w:rPr>
              <w:t>5)</w:t>
            </w:r>
            <w:r w:rsidRPr="00696849">
              <w:rPr>
                <w:sz w:val="18"/>
                <w:szCs w:val="18"/>
              </w:rPr>
              <w:t>万円超</w:t>
            </w:r>
            <w:r w:rsidRPr="00696849">
              <w:rPr>
                <w:sz w:val="18"/>
                <w:szCs w:val="18"/>
              </w:rPr>
              <w:t>120</w:t>
            </w:r>
            <w:r w:rsidR="00696849" w:rsidRPr="00696849">
              <w:rPr>
                <w:color w:val="FF0000"/>
                <w:sz w:val="18"/>
                <w:szCs w:val="18"/>
              </w:rPr>
              <w:t>(130)</w:t>
            </w:r>
            <w:r w:rsidRPr="00696849">
              <w:rPr>
                <w:sz w:val="18"/>
                <w:szCs w:val="18"/>
              </w:rPr>
              <w:t>万円以下</w:t>
            </w:r>
          </w:p>
        </w:tc>
        <w:tc>
          <w:tcPr>
            <w:tcW w:w="1842" w:type="dxa"/>
            <w:noWrap/>
            <w:hideMark/>
          </w:tcPr>
          <w:p w:rsidR="00264856" w:rsidRPr="00696849" w:rsidRDefault="00264856" w:rsidP="0084223A">
            <w:pPr>
              <w:pStyle w:val="a8"/>
              <w:rPr>
                <w:sz w:val="18"/>
                <w:szCs w:val="18"/>
              </w:rPr>
            </w:pPr>
            <w:r w:rsidRPr="00696849">
              <w:rPr>
                <w:sz w:val="18"/>
                <w:szCs w:val="18"/>
              </w:rPr>
              <w:t>190</w:t>
            </w:r>
            <w:r w:rsidRPr="00696849">
              <w:rPr>
                <w:sz w:val="18"/>
                <w:szCs w:val="18"/>
              </w:rPr>
              <w:t>万</w:t>
            </w:r>
            <w:r w:rsidRPr="00696849">
              <w:rPr>
                <w:sz w:val="18"/>
                <w:szCs w:val="18"/>
              </w:rPr>
              <w:t>4</w:t>
            </w:r>
            <w:r w:rsidRPr="00696849">
              <w:rPr>
                <w:sz w:val="18"/>
                <w:szCs w:val="18"/>
              </w:rPr>
              <w:t>千円以上</w:t>
            </w:r>
            <w:r w:rsidRPr="00696849">
              <w:rPr>
                <w:sz w:val="18"/>
                <w:szCs w:val="18"/>
              </w:rPr>
              <w:t>197</w:t>
            </w:r>
            <w:r w:rsidRPr="00696849">
              <w:rPr>
                <w:sz w:val="18"/>
                <w:szCs w:val="18"/>
              </w:rPr>
              <w:t>万</w:t>
            </w:r>
            <w:r w:rsidRPr="00696849">
              <w:rPr>
                <w:sz w:val="18"/>
                <w:szCs w:val="18"/>
              </w:rPr>
              <w:t>2</w:t>
            </w:r>
            <w:r w:rsidRPr="00696849">
              <w:rPr>
                <w:sz w:val="18"/>
                <w:szCs w:val="18"/>
              </w:rPr>
              <w:t>千円未満</w:t>
            </w:r>
          </w:p>
        </w:tc>
        <w:tc>
          <w:tcPr>
            <w:tcW w:w="1418" w:type="dxa"/>
            <w:noWrap/>
            <w:hideMark/>
          </w:tcPr>
          <w:p w:rsidR="00264856" w:rsidRPr="00696849" w:rsidRDefault="00264856" w:rsidP="00241FB2">
            <w:pPr>
              <w:pStyle w:val="a8"/>
              <w:jc w:val="center"/>
            </w:pPr>
            <w:r w:rsidRPr="00696849">
              <w:t>6</w:t>
            </w:r>
            <w:r w:rsidRPr="00696849">
              <w:t>万円</w:t>
            </w:r>
          </w:p>
        </w:tc>
        <w:tc>
          <w:tcPr>
            <w:tcW w:w="1559" w:type="dxa"/>
            <w:noWrap/>
            <w:hideMark/>
          </w:tcPr>
          <w:p w:rsidR="00264856" w:rsidRPr="00696849" w:rsidRDefault="00264856" w:rsidP="00241FB2">
            <w:pPr>
              <w:pStyle w:val="a8"/>
              <w:jc w:val="center"/>
            </w:pPr>
            <w:r w:rsidRPr="00696849">
              <w:t>4</w:t>
            </w:r>
            <w:r w:rsidRPr="00696849">
              <w:t>万円</w:t>
            </w:r>
          </w:p>
        </w:tc>
        <w:tc>
          <w:tcPr>
            <w:tcW w:w="1553" w:type="dxa"/>
            <w:noWrap/>
            <w:hideMark/>
          </w:tcPr>
          <w:p w:rsidR="00264856" w:rsidRPr="00696849" w:rsidRDefault="00264856" w:rsidP="00241FB2">
            <w:pPr>
              <w:pStyle w:val="a8"/>
              <w:jc w:val="center"/>
            </w:pPr>
            <w:r w:rsidRPr="00696849">
              <w:t>2</w:t>
            </w:r>
            <w:r w:rsidRPr="00696849">
              <w:t>万円</w:t>
            </w:r>
          </w:p>
        </w:tc>
      </w:tr>
      <w:tr w:rsidR="00264856" w:rsidRPr="00696849" w:rsidTr="00943A05">
        <w:trPr>
          <w:trHeight w:val="585"/>
          <w:jc w:val="center"/>
        </w:trPr>
        <w:tc>
          <w:tcPr>
            <w:tcW w:w="421" w:type="dxa"/>
            <w:vMerge/>
            <w:hideMark/>
          </w:tcPr>
          <w:p w:rsidR="00264856" w:rsidRPr="00696849" w:rsidRDefault="00264856" w:rsidP="0084223A">
            <w:pPr>
              <w:pStyle w:val="a8"/>
            </w:pPr>
          </w:p>
        </w:tc>
        <w:tc>
          <w:tcPr>
            <w:tcW w:w="1701" w:type="dxa"/>
            <w:gridSpan w:val="2"/>
            <w:noWrap/>
            <w:hideMark/>
          </w:tcPr>
          <w:p w:rsidR="00264856" w:rsidRPr="00696849" w:rsidRDefault="00264856" w:rsidP="0084223A">
            <w:pPr>
              <w:pStyle w:val="a8"/>
              <w:rPr>
                <w:sz w:val="18"/>
                <w:szCs w:val="18"/>
              </w:rPr>
            </w:pPr>
            <w:r w:rsidRPr="00696849">
              <w:rPr>
                <w:sz w:val="18"/>
                <w:szCs w:val="18"/>
              </w:rPr>
              <w:t>12</w:t>
            </w:r>
            <w:r w:rsidR="00696849">
              <w:rPr>
                <w:sz w:val="18"/>
                <w:szCs w:val="18"/>
              </w:rPr>
              <w:t>0</w:t>
            </w:r>
            <w:r w:rsidR="00696849" w:rsidRPr="00696849">
              <w:rPr>
                <w:color w:val="FF0000"/>
                <w:sz w:val="18"/>
                <w:szCs w:val="18"/>
              </w:rPr>
              <w:t>(130)</w:t>
            </w:r>
            <w:r w:rsidRPr="00696849">
              <w:rPr>
                <w:sz w:val="18"/>
                <w:szCs w:val="18"/>
              </w:rPr>
              <w:t>万円超</w:t>
            </w:r>
            <w:r w:rsidRPr="00696849">
              <w:rPr>
                <w:sz w:val="18"/>
                <w:szCs w:val="18"/>
              </w:rPr>
              <w:t>123</w:t>
            </w:r>
            <w:r w:rsidR="00696849" w:rsidRPr="00696849">
              <w:rPr>
                <w:color w:val="FF0000"/>
                <w:sz w:val="18"/>
                <w:szCs w:val="18"/>
              </w:rPr>
              <w:t>(133)</w:t>
            </w:r>
            <w:r w:rsidRPr="00696849">
              <w:rPr>
                <w:sz w:val="18"/>
                <w:szCs w:val="18"/>
              </w:rPr>
              <w:t>万円以下</w:t>
            </w:r>
          </w:p>
        </w:tc>
        <w:tc>
          <w:tcPr>
            <w:tcW w:w="1842" w:type="dxa"/>
            <w:noWrap/>
            <w:hideMark/>
          </w:tcPr>
          <w:p w:rsidR="00264856" w:rsidRPr="00696849" w:rsidRDefault="00264856" w:rsidP="0084223A">
            <w:pPr>
              <w:pStyle w:val="a8"/>
              <w:rPr>
                <w:sz w:val="18"/>
                <w:szCs w:val="18"/>
              </w:rPr>
            </w:pPr>
            <w:r w:rsidRPr="00696849">
              <w:rPr>
                <w:sz w:val="18"/>
                <w:szCs w:val="18"/>
              </w:rPr>
              <w:t>197</w:t>
            </w:r>
            <w:r w:rsidRPr="00696849">
              <w:rPr>
                <w:sz w:val="18"/>
                <w:szCs w:val="18"/>
              </w:rPr>
              <w:t>万</w:t>
            </w:r>
            <w:r w:rsidRPr="00696849">
              <w:rPr>
                <w:sz w:val="18"/>
                <w:szCs w:val="18"/>
              </w:rPr>
              <w:t>2</w:t>
            </w:r>
            <w:r w:rsidRPr="00696849">
              <w:rPr>
                <w:sz w:val="18"/>
                <w:szCs w:val="18"/>
              </w:rPr>
              <w:t>千円以上</w:t>
            </w:r>
            <w:r w:rsidRPr="00696849">
              <w:rPr>
                <w:sz w:val="18"/>
                <w:szCs w:val="18"/>
              </w:rPr>
              <w:t>201</w:t>
            </w:r>
            <w:r w:rsidRPr="00696849">
              <w:rPr>
                <w:sz w:val="18"/>
                <w:szCs w:val="18"/>
              </w:rPr>
              <w:t>万</w:t>
            </w:r>
            <w:r w:rsidRPr="00696849">
              <w:rPr>
                <w:sz w:val="18"/>
                <w:szCs w:val="18"/>
              </w:rPr>
              <w:t>6</w:t>
            </w:r>
            <w:r w:rsidRPr="00696849">
              <w:rPr>
                <w:sz w:val="18"/>
                <w:szCs w:val="18"/>
              </w:rPr>
              <w:t>千円未満</w:t>
            </w:r>
          </w:p>
        </w:tc>
        <w:tc>
          <w:tcPr>
            <w:tcW w:w="1418" w:type="dxa"/>
            <w:noWrap/>
            <w:hideMark/>
          </w:tcPr>
          <w:p w:rsidR="00264856" w:rsidRPr="00696849" w:rsidRDefault="00264856" w:rsidP="00241FB2">
            <w:pPr>
              <w:pStyle w:val="a8"/>
              <w:jc w:val="center"/>
            </w:pPr>
            <w:r w:rsidRPr="00696849">
              <w:t>3</w:t>
            </w:r>
            <w:r w:rsidRPr="00696849">
              <w:t>万円</w:t>
            </w:r>
          </w:p>
        </w:tc>
        <w:tc>
          <w:tcPr>
            <w:tcW w:w="1559" w:type="dxa"/>
            <w:noWrap/>
            <w:hideMark/>
          </w:tcPr>
          <w:p w:rsidR="00264856" w:rsidRPr="00696849" w:rsidRDefault="00264856" w:rsidP="00241FB2">
            <w:pPr>
              <w:pStyle w:val="a8"/>
              <w:jc w:val="center"/>
            </w:pPr>
            <w:r w:rsidRPr="00696849">
              <w:t>2</w:t>
            </w:r>
            <w:r w:rsidRPr="00696849">
              <w:t>万円</w:t>
            </w:r>
          </w:p>
        </w:tc>
        <w:tc>
          <w:tcPr>
            <w:tcW w:w="1553" w:type="dxa"/>
            <w:noWrap/>
            <w:hideMark/>
          </w:tcPr>
          <w:p w:rsidR="00264856" w:rsidRPr="00696849" w:rsidRDefault="00264856" w:rsidP="00241FB2">
            <w:pPr>
              <w:pStyle w:val="a8"/>
              <w:jc w:val="center"/>
            </w:pPr>
            <w:r w:rsidRPr="00696849">
              <w:t>1</w:t>
            </w:r>
            <w:r w:rsidRPr="00696849">
              <w:t>万円</w:t>
            </w:r>
          </w:p>
        </w:tc>
      </w:tr>
      <w:tr w:rsidR="00264856" w:rsidRPr="00696849" w:rsidTr="00943A05">
        <w:trPr>
          <w:trHeight w:val="585"/>
          <w:jc w:val="center"/>
        </w:trPr>
        <w:tc>
          <w:tcPr>
            <w:tcW w:w="421" w:type="dxa"/>
            <w:vMerge/>
            <w:hideMark/>
          </w:tcPr>
          <w:p w:rsidR="00264856" w:rsidRPr="00696849" w:rsidRDefault="00264856" w:rsidP="0084223A">
            <w:pPr>
              <w:pStyle w:val="a8"/>
            </w:pPr>
          </w:p>
        </w:tc>
        <w:tc>
          <w:tcPr>
            <w:tcW w:w="1701" w:type="dxa"/>
            <w:gridSpan w:val="2"/>
            <w:noWrap/>
            <w:hideMark/>
          </w:tcPr>
          <w:p w:rsidR="00264856" w:rsidRPr="00696849" w:rsidRDefault="00264856" w:rsidP="0084223A">
            <w:pPr>
              <w:pStyle w:val="a8"/>
              <w:rPr>
                <w:sz w:val="18"/>
                <w:szCs w:val="18"/>
              </w:rPr>
            </w:pPr>
            <w:r w:rsidRPr="00696849">
              <w:rPr>
                <w:sz w:val="18"/>
                <w:szCs w:val="18"/>
              </w:rPr>
              <w:t>123</w:t>
            </w:r>
            <w:r w:rsidR="00696849" w:rsidRPr="00696849">
              <w:rPr>
                <w:color w:val="FF0000"/>
                <w:sz w:val="18"/>
                <w:szCs w:val="18"/>
              </w:rPr>
              <w:t>(133)</w:t>
            </w:r>
            <w:r w:rsidRPr="00696849">
              <w:rPr>
                <w:sz w:val="18"/>
                <w:szCs w:val="18"/>
              </w:rPr>
              <w:t>万円超～</w:t>
            </w:r>
          </w:p>
        </w:tc>
        <w:tc>
          <w:tcPr>
            <w:tcW w:w="1842" w:type="dxa"/>
            <w:noWrap/>
            <w:hideMark/>
          </w:tcPr>
          <w:p w:rsidR="00264856" w:rsidRPr="00696849" w:rsidRDefault="00264856" w:rsidP="0084223A">
            <w:pPr>
              <w:pStyle w:val="a8"/>
              <w:rPr>
                <w:sz w:val="18"/>
                <w:szCs w:val="18"/>
              </w:rPr>
            </w:pPr>
            <w:r w:rsidRPr="00696849">
              <w:rPr>
                <w:sz w:val="18"/>
                <w:szCs w:val="18"/>
              </w:rPr>
              <w:t>201</w:t>
            </w:r>
            <w:r w:rsidRPr="00696849">
              <w:rPr>
                <w:sz w:val="18"/>
                <w:szCs w:val="18"/>
              </w:rPr>
              <w:t>万</w:t>
            </w:r>
            <w:r w:rsidRPr="00696849">
              <w:rPr>
                <w:sz w:val="18"/>
                <w:szCs w:val="18"/>
              </w:rPr>
              <w:t>6</w:t>
            </w:r>
            <w:r w:rsidRPr="00696849">
              <w:rPr>
                <w:sz w:val="18"/>
                <w:szCs w:val="18"/>
              </w:rPr>
              <w:t>千円以上</w:t>
            </w:r>
          </w:p>
        </w:tc>
        <w:tc>
          <w:tcPr>
            <w:tcW w:w="1418" w:type="dxa"/>
            <w:noWrap/>
            <w:hideMark/>
          </w:tcPr>
          <w:p w:rsidR="00264856" w:rsidRPr="00696849" w:rsidRDefault="00264856" w:rsidP="00241FB2">
            <w:pPr>
              <w:pStyle w:val="a8"/>
              <w:jc w:val="center"/>
            </w:pPr>
            <w:r w:rsidRPr="00696849">
              <w:t>対象外</w:t>
            </w:r>
          </w:p>
        </w:tc>
        <w:tc>
          <w:tcPr>
            <w:tcW w:w="1559" w:type="dxa"/>
            <w:noWrap/>
            <w:hideMark/>
          </w:tcPr>
          <w:p w:rsidR="00264856" w:rsidRPr="00696849" w:rsidRDefault="00264856" w:rsidP="00241FB2">
            <w:pPr>
              <w:pStyle w:val="a8"/>
              <w:jc w:val="center"/>
            </w:pPr>
            <w:r w:rsidRPr="00696849">
              <w:t>対象外</w:t>
            </w:r>
          </w:p>
        </w:tc>
        <w:tc>
          <w:tcPr>
            <w:tcW w:w="1553" w:type="dxa"/>
            <w:noWrap/>
            <w:hideMark/>
          </w:tcPr>
          <w:p w:rsidR="00264856" w:rsidRPr="00696849" w:rsidRDefault="00264856" w:rsidP="00241FB2">
            <w:pPr>
              <w:pStyle w:val="a8"/>
              <w:jc w:val="center"/>
            </w:pPr>
            <w:r w:rsidRPr="00696849">
              <w:t>対象外</w:t>
            </w:r>
          </w:p>
        </w:tc>
      </w:tr>
    </w:tbl>
    <w:p w:rsidR="00502419" w:rsidRDefault="0065444F" w:rsidP="0084223A">
      <w:pPr>
        <w:pStyle w:val="a8"/>
      </w:pPr>
      <w:r>
        <w:rPr>
          <w:rFonts w:hint="eastAsia"/>
        </w:rPr>
        <w:lastRenderedPageBreak/>
        <w:t>・納税義務者（扶養する人）の合計所得金額が</w:t>
      </w:r>
      <w:r>
        <w:rPr>
          <w:rFonts w:hint="eastAsia"/>
        </w:rPr>
        <w:t>1,000</w:t>
      </w:r>
      <w:r>
        <w:rPr>
          <w:rFonts w:hint="eastAsia"/>
        </w:rPr>
        <w:t>万円を超える場合は控除を受けることができません。</w:t>
      </w:r>
    </w:p>
    <w:p w:rsidR="0065444F" w:rsidRDefault="0065444F" w:rsidP="0084223A">
      <w:pPr>
        <w:pStyle w:val="a8"/>
      </w:pPr>
      <w:r>
        <w:rPr>
          <w:rFonts w:hint="eastAsia"/>
        </w:rPr>
        <w:t>・夫と妻の両方が配偶者特別控除を受けることはできません。</w:t>
      </w:r>
    </w:p>
    <w:p w:rsidR="0065444F" w:rsidRDefault="0065444F" w:rsidP="0084223A">
      <w:pPr>
        <w:pStyle w:val="a8"/>
      </w:pPr>
      <w:r>
        <w:rPr>
          <w:rFonts w:hint="eastAsia"/>
        </w:rPr>
        <w:t>・前年の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日（前年中に亡くなった場合は亡くなった日の）現況で判断します。</w:t>
      </w:r>
    </w:p>
    <w:p w:rsidR="0065444F" w:rsidRDefault="0065444F" w:rsidP="0084223A">
      <w:pPr>
        <w:pStyle w:val="a8"/>
      </w:pPr>
      <w:r>
        <w:rPr>
          <w:rFonts w:hint="eastAsia"/>
        </w:rPr>
        <w:t>・事業専従者や内縁の妻または夫は対象外です。</w:t>
      </w:r>
    </w:p>
    <w:p w:rsidR="00E11607" w:rsidRDefault="00E11607" w:rsidP="0084223A">
      <w:pPr>
        <w:pStyle w:val="a8"/>
      </w:pPr>
    </w:p>
    <w:p w:rsidR="00E11607" w:rsidRPr="00F465E2" w:rsidRDefault="00F465E2" w:rsidP="0084223A">
      <w:pPr>
        <w:pStyle w:val="a8"/>
        <w:rPr>
          <w:rFonts w:hint="eastAsia"/>
          <w:b/>
        </w:rPr>
      </w:pPr>
      <w:r>
        <w:rPr>
          <w:rFonts w:hint="eastAsia"/>
          <w:b/>
        </w:rPr>
        <w:t>【</w:t>
      </w:r>
      <w:r w:rsidR="00E11607" w:rsidRPr="0084223A">
        <w:rPr>
          <w:rFonts w:hint="eastAsia"/>
          <w:b/>
        </w:rPr>
        <w:t>注意点</w:t>
      </w:r>
      <w:r>
        <w:rPr>
          <w:rFonts w:hint="eastAsia"/>
          <w:b/>
        </w:rPr>
        <w:t>】</w:t>
      </w:r>
      <w:bookmarkStart w:id="0" w:name="_GoBack"/>
      <w:bookmarkEnd w:id="0"/>
    </w:p>
    <w:p w:rsidR="00E11607" w:rsidRPr="0084223A" w:rsidRDefault="00E11607" w:rsidP="0084223A">
      <w:pPr>
        <w:pStyle w:val="a8"/>
        <w:rPr>
          <w:b/>
        </w:rPr>
      </w:pPr>
      <w:r w:rsidRPr="0084223A">
        <w:rPr>
          <w:rFonts w:hint="eastAsia"/>
          <w:b/>
        </w:rPr>
        <w:t>扶養の</w:t>
      </w:r>
      <w:r w:rsidR="00721EDA" w:rsidRPr="0084223A">
        <w:rPr>
          <w:rFonts w:hint="eastAsia"/>
          <w:b/>
        </w:rPr>
        <w:t>範囲は改正後も変更なし</w:t>
      </w:r>
    </w:p>
    <w:p w:rsidR="00E11607" w:rsidRDefault="00721EDA" w:rsidP="0084223A">
      <w:pPr>
        <w:pStyle w:val="a8"/>
      </w:pPr>
      <w:r>
        <w:rPr>
          <w:rFonts w:hint="eastAsia"/>
        </w:rPr>
        <w:t>従来</w:t>
      </w:r>
      <w:r w:rsidR="0084223A">
        <w:rPr>
          <w:rFonts w:hint="eastAsia"/>
        </w:rPr>
        <w:t>どおり</w:t>
      </w:r>
      <w:r>
        <w:rPr>
          <w:rFonts w:hint="eastAsia"/>
        </w:rPr>
        <w:t>、配偶者や親族が納税者の扶養になる場合、</w:t>
      </w:r>
      <w:r w:rsidR="00E11607">
        <w:rPr>
          <w:rFonts w:hint="eastAsia"/>
        </w:rPr>
        <w:t>合計所得金額</w:t>
      </w:r>
      <w:r w:rsidR="00E11607">
        <w:rPr>
          <w:rFonts w:hint="eastAsia"/>
        </w:rPr>
        <w:t>38</w:t>
      </w:r>
      <w:r w:rsidR="00F465E2" w:rsidRPr="00F465E2">
        <w:rPr>
          <w:rFonts w:hint="eastAsia"/>
          <w:color w:val="FF0000"/>
        </w:rPr>
        <w:t>(48)</w:t>
      </w:r>
      <w:r w:rsidR="00E11607">
        <w:rPr>
          <w:rFonts w:hint="eastAsia"/>
        </w:rPr>
        <w:t>万円</w:t>
      </w:r>
      <w:r>
        <w:rPr>
          <w:rFonts w:hint="eastAsia"/>
        </w:rPr>
        <w:t>以下</w:t>
      </w:r>
      <w:r w:rsidR="00E11607">
        <w:rPr>
          <w:rFonts w:hint="eastAsia"/>
        </w:rPr>
        <w:t>（給与収入のみで</w:t>
      </w:r>
      <w:r w:rsidR="00E11607">
        <w:rPr>
          <w:rFonts w:hint="eastAsia"/>
        </w:rPr>
        <w:t>103</w:t>
      </w:r>
      <w:r w:rsidR="00E11607">
        <w:rPr>
          <w:rFonts w:hint="eastAsia"/>
        </w:rPr>
        <w:t>万円</w:t>
      </w:r>
      <w:r>
        <w:rPr>
          <w:rFonts w:hint="eastAsia"/>
        </w:rPr>
        <w:t>以下</w:t>
      </w:r>
      <w:r w:rsidR="00E11607">
        <w:rPr>
          <w:rFonts w:hint="eastAsia"/>
        </w:rPr>
        <w:t>）</w:t>
      </w:r>
      <w:r>
        <w:rPr>
          <w:rFonts w:hint="eastAsia"/>
        </w:rPr>
        <w:t>が条件となっております。改正後も扶養の範囲に変更はありません。</w:t>
      </w:r>
    </w:p>
    <w:p w:rsidR="00721EDA" w:rsidRDefault="00721EDA" w:rsidP="0084223A">
      <w:pPr>
        <w:pStyle w:val="a8"/>
      </w:pPr>
    </w:p>
    <w:p w:rsidR="00721EDA" w:rsidRPr="0084223A" w:rsidRDefault="00721EDA" w:rsidP="0084223A">
      <w:pPr>
        <w:pStyle w:val="a8"/>
        <w:rPr>
          <w:b/>
        </w:rPr>
      </w:pPr>
      <w:r w:rsidRPr="0084223A">
        <w:rPr>
          <w:rFonts w:hint="eastAsia"/>
          <w:b/>
        </w:rPr>
        <w:t>扶養</w:t>
      </w:r>
      <w:r w:rsidR="00112BB3" w:rsidRPr="0084223A">
        <w:rPr>
          <w:rFonts w:hint="eastAsia"/>
          <w:b/>
        </w:rPr>
        <w:t>控除</w:t>
      </w:r>
      <w:r w:rsidRPr="0084223A">
        <w:rPr>
          <w:rFonts w:hint="eastAsia"/>
          <w:b/>
        </w:rPr>
        <w:t>対象者にも住民税が課税される場合があります</w:t>
      </w:r>
    </w:p>
    <w:p w:rsidR="00721EDA" w:rsidRPr="0065444F" w:rsidRDefault="00721EDA" w:rsidP="0084223A">
      <w:pPr>
        <w:pStyle w:val="a8"/>
      </w:pPr>
      <w:r>
        <w:rPr>
          <w:rFonts w:hint="eastAsia"/>
        </w:rPr>
        <w:t>住民税は個人の所得に応じて課税されるため、改正後も給与収入が</w:t>
      </w:r>
      <w:r>
        <w:rPr>
          <w:rFonts w:hint="eastAsia"/>
        </w:rPr>
        <w:t>93</w:t>
      </w:r>
      <w:r>
        <w:rPr>
          <w:rFonts w:hint="eastAsia"/>
        </w:rPr>
        <w:t>万円を超えると、</w:t>
      </w:r>
      <w:r w:rsidR="00112BB3">
        <w:rPr>
          <w:rFonts w:hint="eastAsia"/>
        </w:rPr>
        <w:t>扶養控除</w:t>
      </w:r>
      <w:r>
        <w:rPr>
          <w:rFonts w:hint="eastAsia"/>
        </w:rPr>
        <w:t>対象者自身にも住民税</w:t>
      </w:r>
      <w:r w:rsidR="00112BB3">
        <w:rPr>
          <w:rFonts w:hint="eastAsia"/>
        </w:rPr>
        <w:t>が</w:t>
      </w:r>
      <w:r>
        <w:rPr>
          <w:rFonts w:hint="eastAsia"/>
        </w:rPr>
        <w:t>課税</w:t>
      </w:r>
      <w:r w:rsidR="00112BB3">
        <w:rPr>
          <w:rFonts w:hint="eastAsia"/>
        </w:rPr>
        <w:t>され</w:t>
      </w:r>
      <w:r>
        <w:rPr>
          <w:rFonts w:hint="eastAsia"/>
        </w:rPr>
        <w:t>る</w:t>
      </w:r>
      <w:r w:rsidR="00112BB3">
        <w:rPr>
          <w:rFonts w:hint="eastAsia"/>
        </w:rPr>
        <w:t>こと</w:t>
      </w:r>
      <w:r>
        <w:rPr>
          <w:rFonts w:hint="eastAsia"/>
        </w:rPr>
        <w:t>があります</w:t>
      </w:r>
      <w:r w:rsidR="00943A05">
        <w:rPr>
          <w:rFonts w:hint="eastAsia"/>
        </w:rPr>
        <w:t>。</w:t>
      </w:r>
    </w:p>
    <w:sectPr w:rsidR="00721EDA" w:rsidRPr="0065444F" w:rsidSect="0084223A">
      <w:pgSz w:w="11906" w:h="16838"/>
      <w:pgMar w:top="567" w:right="113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241" w:rsidRDefault="002E4241" w:rsidP="00616A5F">
      <w:r>
        <w:separator/>
      </w:r>
    </w:p>
  </w:endnote>
  <w:endnote w:type="continuationSeparator" w:id="0">
    <w:p w:rsidR="002E4241" w:rsidRDefault="002E4241" w:rsidP="0061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241" w:rsidRDefault="002E4241" w:rsidP="00616A5F">
      <w:r>
        <w:separator/>
      </w:r>
    </w:p>
  </w:footnote>
  <w:footnote w:type="continuationSeparator" w:id="0">
    <w:p w:rsidR="002E4241" w:rsidRDefault="002E4241" w:rsidP="00616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E2"/>
    <w:rsid w:val="00112BB3"/>
    <w:rsid w:val="00146A32"/>
    <w:rsid w:val="00241FB2"/>
    <w:rsid w:val="00264856"/>
    <w:rsid w:val="002E4241"/>
    <w:rsid w:val="003E38F5"/>
    <w:rsid w:val="00502419"/>
    <w:rsid w:val="00616A5F"/>
    <w:rsid w:val="00624DC1"/>
    <w:rsid w:val="0065444F"/>
    <w:rsid w:val="00696849"/>
    <w:rsid w:val="00707980"/>
    <w:rsid w:val="00721EDA"/>
    <w:rsid w:val="00754189"/>
    <w:rsid w:val="0084223A"/>
    <w:rsid w:val="00881769"/>
    <w:rsid w:val="00943A05"/>
    <w:rsid w:val="009C4B33"/>
    <w:rsid w:val="00C31667"/>
    <w:rsid w:val="00CA28E2"/>
    <w:rsid w:val="00CF5276"/>
    <w:rsid w:val="00E11607"/>
    <w:rsid w:val="00E1758A"/>
    <w:rsid w:val="00F465E2"/>
    <w:rsid w:val="00F6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579D0"/>
  <w15:chartTrackingRefBased/>
  <w15:docId w15:val="{6E038412-D18E-45FA-B6E5-C663DA53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A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6A5F"/>
  </w:style>
  <w:style w:type="paragraph" w:styleId="a5">
    <w:name w:val="footer"/>
    <w:basedOn w:val="a"/>
    <w:link w:val="a6"/>
    <w:uiPriority w:val="99"/>
    <w:unhideWhenUsed/>
    <w:rsid w:val="00616A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6A5F"/>
  </w:style>
  <w:style w:type="table" w:styleId="a7">
    <w:name w:val="Table Grid"/>
    <w:basedOn w:val="a1"/>
    <w:uiPriority w:val="39"/>
    <w:rsid w:val="0026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264856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241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41F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mzeimu004</dc:creator>
  <cp:keywords/>
  <dc:description/>
  <cp:lastModifiedBy>admin</cp:lastModifiedBy>
  <cp:revision>10</cp:revision>
  <cp:lastPrinted>2022-01-18T02:57:00Z</cp:lastPrinted>
  <dcterms:created xsi:type="dcterms:W3CDTF">2018-09-05T05:32:00Z</dcterms:created>
  <dcterms:modified xsi:type="dcterms:W3CDTF">2022-01-18T04:19:00Z</dcterms:modified>
</cp:coreProperties>
</file>