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46C6" w14:textId="77777777" w:rsidR="0068481A" w:rsidRPr="0047262A" w:rsidRDefault="0068481A" w:rsidP="0068481A">
      <w:pPr>
        <w:ind w:firstLineChars="100" w:firstLine="210"/>
        <w:rPr>
          <w:rFonts w:ascii="ＭＳ 明朝"/>
        </w:rPr>
      </w:pPr>
      <w:r w:rsidRPr="0047262A">
        <w:rPr>
          <w:rFonts w:ascii="ＭＳ 明朝" w:hAnsi="ＭＳ 明朝" w:hint="eastAsia"/>
        </w:rPr>
        <w:t>様式第１号（第４条関係）</w:t>
      </w:r>
    </w:p>
    <w:p w14:paraId="7AACE814" w14:textId="77777777" w:rsidR="0068481A" w:rsidRPr="0047262A" w:rsidRDefault="0068481A" w:rsidP="0068481A">
      <w:pPr>
        <w:wordWrap w:val="0"/>
        <w:jc w:val="right"/>
        <w:rPr>
          <w:rFonts w:ascii="ＭＳ 明朝" w:hint="eastAsia"/>
        </w:rPr>
      </w:pPr>
      <w:r w:rsidRPr="0047262A">
        <w:rPr>
          <w:rFonts w:ascii="ＭＳ 明朝" w:hAnsi="ＭＳ 明朝" w:hint="eastAsia"/>
        </w:rPr>
        <w:t xml:space="preserve">　　　　　　　　　　　　　　　　　　　　　　　　　　　　年　　　月　　　日　</w:t>
      </w:r>
    </w:p>
    <w:p w14:paraId="56503269" w14:textId="77777777" w:rsidR="0068481A" w:rsidRPr="0047262A" w:rsidRDefault="0068481A" w:rsidP="0068481A">
      <w:pPr>
        <w:ind w:firstLineChars="100" w:firstLine="210"/>
        <w:rPr>
          <w:rFonts w:ascii="ＭＳ 明朝" w:hint="eastAsia"/>
        </w:rPr>
      </w:pPr>
      <w:r w:rsidRPr="0047262A">
        <w:rPr>
          <w:rFonts w:ascii="ＭＳ 明朝" w:hAnsi="ＭＳ 明朝" w:hint="eastAsia"/>
        </w:rPr>
        <w:t>宇佐市長　　　　　　　　　宛て</w:t>
      </w:r>
    </w:p>
    <w:p w14:paraId="5DAADCC1" w14:textId="77777777" w:rsidR="0068481A" w:rsidRPr="0047262A" w:rsidRDefault="0068481A" w:rsidP="0068481A">
      <w:pPr>
        <w:rPr>
          <w:rFonts w:ascii="ＭＳ 明朝" w:hint="eastAsia"/>
        </w:rPr>
      </w:pPr>
      <w:r w:rsidRPr="0047262A">
        <w:rPr>
          <w:rFonts w:ascii="ＭＳ 明朝" w:hAnsi="ＭＳ 明朝" w:hint="eastAsia"/>
        </w:rPr>
        <w:t xml:space="preserve">　　　　　　　　　　　　　　　　　　　【申込者】</w:t>
      </w:r>
    </w:p>
    <w:p w14:paraId="7EE3C68E" w14:textId="77777777" w:rsidR="0068481A" w:rsidRPr="0047262A" w:rsidRDefault="0068481A" w:rsidP="0068481A">
      <w:pPr>
        <w:spacing w:line="360" w:lineRule="auto"/>
        <w:jc w:val="left"/>
        <w:rPr>
          <w:rFonts w:ascii="ＭＳ 明朝" w:hint="eastAsia"/>
          <w:color w:val="000000"/>
        </w:rPr>
      </w:pPr>
      <w:r w:rsidRPr="0047262A">
        <w:rPr>
          <w:rFonts w:ascii="ＭＳ 明朝" w:hAnsi="ＭＳ 明朝" w:hint="eastAsia"/>
        </w:rPr>
        <w:t xml:space="preserve">　　　　　　　　　　　　　　　　　　　 </w:t>
      </w:r>
      <w:r w:rsidRPr="0047262A">
        <w:rPr>
          <w:rFonts w:ascii="ＭＳ 明朝" w:hAnsi="ＭＳ 明朝" w:hint="eastAsia"/>
          <w:color w:val="000000"/>
        </w:rPr>
        <w:t xml:space="preserve">住　　所　</w:t>
      </w:r>
      <w:r w:rsidRPr="0047262A">
        <w:rPr>
          <w:rFonts w:ascii="ＭＳ 明朝" w:hAnsi="ＭＳ 明朝" w:cs="Segoe UI Symbol" w:hint="eastAsia"/>
          <w:color w:val="000000"/>
        </w:rPr>
        <w:t xml:space="preserve">〒　　　　　</w:t>
      </w:r>
      <w:r w:rsidRPr="0047262A">
        <w:rPr>
          <w:rFonts w:ascii="ＭＳ 明朝" w:hAnsi="ＭＳ 明朝" w:hint="eastAsia"/>
          <w:color w:val="000000"/>
        </w:rPr>
        <w:t>－</w:t>
      </w:r>
    </w:p>
    <w:p w14:paraId="03452BC0" w14:textId="77777777" w:rsidR="0068481A" w:rsidRPr="0047262A" w:rsidRDefault="0068481A" w:rsidP="0068481A">
      <w:pPr>
        <w:spacing w:line="360" w:lineRule="auto"/>
        <w:jc w:val="left"/>
        <w:rPr>
          <w:rFonts w:ascii="ＭＳ 明朝" w:hint="eastAsia"/>
          <w:color w:val="000000"/>
          <w:u w:val="single"/>
        </w:rPr>
      </w:pPr>
      <w:r w:rsidRPr="0047262A">
        <w:rPr>
          <w:rFonts w:ascii="ＭＳ 明朝" w:hAnsi="ＭＳ 明朝" w:hint="eastAsia"/>
          <w:color w:val="000000"/>
        </w:rPr>
        <w:t xml:space="preserve">                                    　 </w:t>
      </w:r>
      <w:r w:rsidRPr="0047262A">
        <w:rPr>
          <w:rFonts w:ascii="ＭＳ 明朝" w:hAnsi="ＭＳ 明朝" w:hint="eastAsia"/>
          <w:color w:val="000000"/>
          <w:u w:val="single"/>
        </w:rPr>
        <w:t xml:space="preserve">　  　　　　　　　　　　　　　　　　　　</w:t>
      </w:r>
    </w:p>
    <w:p w14:paraId="0FAC2976" w14:textId="77777777" w:rsidR="0068481A" w:rsidRPr="0047262A" w:rsidRDefault="0068481A" w:rsidP="0068481A">
      <w:pPr>
        <w:spacing w:beforeLines="50" w:before="180"/>
        <w:jc w:val="left"/>
        <w:rPr>
          <w:rFonts w:ascii="ＭＳ 明朝" w:hint="eastAsia"/>
          <w:color w:val="000000"/>
          <w:u w:val="single"/>
        </w:rPr>
      </w:pPr>
      <w:r w:rsidRPr="0047262A">
        <w:rPr>
          <w:rFonts w:ascii="ＭＳ 明朝" w:hAnsi="ＭＳ 明朝" w:hint="eastAsia"/>
          <w:color w:val="000000"/>
        </w:rPr>
        <w:t xml:space="preserve">　　　　　　　　　　　　　　　　　　　 </w:t>
      </w:r>
      <w:r w:rsidRPr="0047262A">
        <w:rPr>
          <w:rFonts w:ascii="ＭＳ 明朝" w:hAnsi="ＭＳ 明朝" w:hint="eastAsia"/>
          <w:color w:val="000000"/>
          <w:u w:val="single"/>
        </w:rPr>
        <w:t xml:space="preserve">氏  　名　　　　　　　　　　　　　　</w:t>
      </w:r>
      <w:r w:rsidRPr="0047262A">
        <w:rPr>
          <w:rFonts w:ascii="ＭＳ 明朝" w:hAnsi="ＭＳ 明朝" w:hint="eastAsia"/>
          <w:u w:val="single"/>
        </w:rPr>
        <w:t xml:space="preserve">　</w:t>
      </w:r>
      <w:r w:rsidRPr="0047262A">
        <w:rPr>
          <w:rFonts w:ascii="ＭＳ 明朝" w:hAnsi="ＭＳ 明朝" w:hint="eastAsia"/>
          <w:color w:val="000000"/>
          <w:u w:val="single"/>
        </w:rPr>
        <w:t xml:space="preserve">　</w:t>
      </w:r>
    </w:p>
    <w:p w14:paraId="5ABF5D00" w14:textId="77777777" w:rsidR="0068481A" w:rsidRPr="0047262A" w:rsidRDefault="0068481A" w:rsidP="0068481A">
      <w:pPr>
        <w:spacing w:beforeLines="50" w:before="180"/>
        <w:rPr>
          <w:rFonts w:ascii="ＭＳ 明朝" w:hint="eastAsia"/>
          <w:color w:val="000000"/>
          <w:u w:val="single"/>
        </w:rPr>
      </w:pPr>
      <w:r w:rsidRPr="0047262A">
        <w:rPr>
          <w:rFonts w:ascii="ＭＳ 明朝" w:hAnsi="ＭＳ 明朝" w:hint="eastAsia"/>
          <w:color w:val="000000"/>
        </w:rPr>
        <w:t xml:space="preserve">　　　　　　　　　　　　　　　　　 　　</w:t>
      </w:r>
      <w:r w:rsidRPr="0047262A">
        <w:rPr>
          <w:rFonts w:ascii="ＭＳ 明朝" w:hAnsi="ＭＳ 明朝" w:hint="eastAsia"/>
          <w:color w:val="000000"/>
          <w:u w:val="single"/>
        </w:rPr>
        <w:t xml:space="preserve">電話番号　　　　　－　　　　－　　　　　</w:t>
      </w:r>
    </w:p>
    <w:p w14:paraId="7A5F9E44" w14:textId="77777777" w:rsidR="0068481A" w:rsidRPr="0047262A" w:rsidRDefault="0068481A" w:rsidP="0068481A">
      <w:pPr>
        <w:rPr>
          <w:rFonts w:ascii="ＭＳ 明朝" w:hint="eastAsia"/>
        </w:rPr>
      </w:pPr>
    </w:p>
    <w:p w14:paraId="41478BAB" w14:textId="77777777" w:rsidR="0068481A" w:rsidRPr="0047262A" w:rsidRDefault="0068481A" w:rsidP="0068481A">
      <w:pPr>
        <w:jc w:val="center"/>
        <w:rPr>
          <w:rFonts w:ascii="ＭＳ 明朝" w:hint="eastAsia"/>
        </w:rPr>
      </w:pPr>
      <w:r w:rsidRPr="0047262A">
        <w:rPr>
          <w:rFonts w:ascii="ＭＳ 明朝" w:hAnsi="ＭＳ 明朝" w:hint="eastAsia"/>
        </w:rPr>
        <w:t>宇佐市空き家等登録申込書</w:t>
      </w:r>
    </w:p>
    <w:p w14:paraId="70C5E76D" w14:textId="77777777" w:rsidR="0068481A" w:rsidRPr="0047262A" w:rsidRDefault="0068481A" w:rsidP="0068481A">
      <w:pPr>
        <w:rPr>
          <w:rFonts w:ascii="ＭＳ 明朝" w:hint="eastAsia"/>
        </w:rPr>
      </w:pPr>
    </w:p>
    <w:p w14:paraId="734C254C" w14:textId="77777777" w:rsidR="0068481A" w:rsidRPr="0047262A" w:rsidRDefault="0068481A" w:rsidP="0068481A">
      <w:pPr>
        <w:ind w:firstLineChars="100" w:firstLine="210"/>
        <w:rPr>
          <w:rFonts w:ascii="ＭＳ 明朝" w:hint="eastAsia"/>
        </w:rPr>
      </w:pPr>
      <w:r w:rsidRPr="0047262A">
        <w:rPr>
          <w:rFonts w:ascii="ＭＳ 明朝" w:hAnsi="ＭＳ 明朝" w:hint="eastAsia"/>
        </w:rPr>
        <w:t>空き家等に関する登録を受けたいので、同意事項に同意の上、宇佐市空き家情報提供事業要綱第４条の規定に基づき、申し込みます。</w:t>
      </w:r>
    </w:p>
    <w:p w14:paraId="4B3FD99B" w14:textId="77777777" w:rsidR="0068481A" w:rsidRPr="0047262A" w:rsidRDefault="0068481A" w:rsidP="0068481A">
      <w:pPr>
        <w:ind w:left="420" w:hangingChars="200" w:hanging="420"/>
        <w:rPr>
          <w:rFonts w:ascii="ＭＳ 明朝" w:hint="eastAsia"/>
        </w:rPr>
      </w:pPr>
    </w:p>
    <w:p w14:paraId="6B8BF908" w14:textId="77777777" w:rsidR="0068481A" w:rsidRPr="0047262A" w:rsidRDefault="0068481A" w:rsidP="0068481A">
      <w:pPr>
        <w:ind w:leftChars="100" w:left="420" w:hangingChars="100" w:hanging="210"/>
        <w:rPr>
          <w:rFonts w:ascii="ＭＳ 明朝" w:hint="eastAsia"/>
        </w:rPr>
      </w:pPr>
      <w:r w:rsidRPr="0047262A">
        <w:rPr>
          <w:rFonts w:ascii="ＭＳ 明朝" w:hAnsi="ＭＳ 明朝" w:hint="eastAsia"/>
        </w:rPr>
        <w:t>１．物件情報</w:t>
      </w:r>
    </w:p>
    <w:tbl>
      <w:tblPr>
        <w:tblW w:w="819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2267"/>
        <w:gridCol w:w="1275"/>
        <w:gridCol w:w="3541"/>
      </w:tblGrid>
      <w:tr w:rsidR="0068481A" w:rsidRPr="0047262A" w14:paraId="6B98A425" w14:textId="77777777" w:rsidTr="00BE7ADA">
        <w:tc>
          <w:tcPr>
            <w:tcW w:w="1107" w:type="dxa"/>
            <w:tcBorders>
              <w:top w:val="single" w:sz="4" w:space="0" w:color="auto"/>
              <w:left w:val="single" w:sz="4" w:space="0" w:color="auto"/>
              <w:bottom w:val="single" w:sz="4" w:space="0" w:color="auto"/>
              <w:right w:val="single" w:sz="4" w:space="0" w:color="auto"/>
            </w:tcBorders>
            <w:hideMark/>
          </w:tcPr>
          <w:p w14:paraId="73DD8D0E" w14:textId="77777777" w:rsidR="0068481A" w:rsidRPr="0047262A" w:rsidRDefault="0068481A" w:rsidP="00BE7ADA">
            <w:pPr>
              <w:spacing w:line="360" w:lineRule="auto"/>
              <w:jc w:val="center"/>
              <w:rPr>
                <w:rFonts w:ascii="ＭＳ 明朝" w:hint="eastAsia"/>
              </w:rPr>
            </w:pPr>
            <w:r w:rsidRPr="0047262A">
              <w:rPr>
                <w:rFonts w:ascii="ＭＳ 明朝" w:hAnsi="ＭＳ 明朝" w:hint="eastAsia"/>
              </w:rPr>
              <w:t>所在地</w:t>
            </w:r>
          </w:p>
        </w:tc>
        <w:tc>
          <w:tcPr>
            <w:tcW w:w="7087" w:type="dxa"/>
            <w:gridSpan w:val="3"/>
            <w:tcBorders>
              <w:top w:val="single" w:sz="4" w:space="0" w:color="auto"/>
              <w:left w:val="single" w:sz="4" w:space="0" w:color="auto"/>
              <w:bottom w:val="single" w:sz="4" w:space="0" w:color="auto"/>
              <w:right w:val="single" w:sz="4" w:space="0" w:color="auto"/>
            </w:tcBorders>
            <w:hideMark/>
          </w:tcPr>
          <w:p w14:paraId="15795AAF" w14:textId="77777777" w:rsidR="0068481A" w:rsidRPr="0047262A" w:rsidRDefault="0068481A" w:rsidP="00BE7ADA">
            <w:pPr>
              <w:spacing w:line="360" w:lineRule="auto"/>
              <w:jc w:val="left"/>
              <w:rPr>
                <w:rFonts w:ascii="ＭＳ 明朝" w:hint="eastAsia"/>
              </w:rPr>
            </w:pPr>
            <w:r w:rsidRPr="0047262A">
              <w:rPr>
                <w:rFonts w:ascii="ＭＳ 明朝" w:hAnsi="ＭＳ 明朝" w:hint="eastAsia"/>
              </w:rPr>
              <w:t>宇佐市</w:t>
            </w:r>
          </w:p>
        </w:tc>
      </w:tr>
      <w:tr w:rsidR="0068481A" w:rsidRPr="0047262A" w14:paraId="380D2616" w14:textId="77777777" w:rsidTr="00BE7ADA">
        <w:tc>
          <w:tcPr>
            <w:tcW w:w="1107" w:type="dxa"/>
            <w:tcBorders>
              <w:top w:val="single" w:sz="4" w:space="0" w:color="auto"/>
              <w:left w:val="single" w:sz="4" w:space="0" w:color="auto"/>
              <w:bottom w:val="single" w:sz="4" w:space="0" w:color="auto"/>
              <w:right w:val="single" w:sz="4" w:space="0" w:color="auto"/>
            </w:tcBorders>
            <w:hideMark/>
          </w:tcPr>
          <w:p w14:paraId="59DDFE99" w14:textId="77777777" w:rsidR="0068481A" w:rsidRPr="0047262A" w:rsidRDefault="0068481A" w:rsidP="00BE7ADA">
            <w:pPr>
              <w:spacing w:line="360" w:lineRule="auto"/>
              <w:jc w:val="center"/>
              <w:rPr>
                <w:rFonts w:ascii="ＭＳ 明朝" w:hint="eastAsia"/>
              </w:rPr>
            </w:pPr>
            <w:r w:rsidRPr="0047262A">
              <w:rPr>
                <w:rFonts w:ascii="ＭＳ 明朝" w:hAnsi="ＭＳ 明朝" w:hint="eastAsia"/>
              </w:rPr>
              <w:t>種　別</w:t>
            </w:r>
          </w:p>
        </w:tc>
        <w:tc>
          <w:tcPr>
            <w:tcW w:w="2268" w:type="dxa"/>
            <w:tcBorders>
              <w:top w:val="single" w:sz="4" w:space="0" w:color="auto"/>
              <w:left w:val="single" w:sz="4" w:space="0" w:color="auto"/>
              <w:bottom w:val="single" w:sz="4" w:space="0" w:color="auto"/>
              <w:right w:val="single" w:sz="4" w:space="0" w:color="auto"/>
            </w:tcBorders>
            <w:hideMark/>
          </w:tcPr>
          <w:p w14:paraId="347D27CC" w14:textId="77777777" w:rsidR="0068481A" w:rsidRPr="0047262A" w:rsidRDefault="0068481A" w:rsidP="00BE7ADA">
            <w:pPr>
              <w:spacing w:line="360" w:lineRule="auto"/>
              <w:rPr>
                <w:rFonts w:ascii="ＭＳ 明朝" w:hint="eastAsia"/>
              </w:rPr>
            </w:pPr>
            <w:r w:rsidRPr="0047262A">
              <w:rPr>
                <w:rFonts w:ascii="ＭＳ 明朝" w:hAnsi="ＭＳ 明朝" w:hint="eastAsia"/>
              </w:rPr>
              <w:t>□空き家　□空き地</w:t>
            </w:r>
          </w:p>
        </w:tc>
        <w:tc>
          <w:tcPr>
            <w:tcW w:w="1276" w:type="dxa"/>
            <w:tcBorders>
              <w:top w:val="single" w:sz="4" w:space="0" w:color="auto"/>
              <w:left w:val="single" w:sz="4" w:space="0" w:color="auto"/>
              <w:bottom w:val="single" w:sz="4" w:space="0" w:color="auto"/>
              <w:right w:val="single" w:sz="4" w:space="0" w:color="auto"/>
            </w:tcBorders>
            <w:hideMark/>
          </w:tcPr>
          <w:p w14:paraId="406C8C62" w14:textId="77777777" w:rsidR="0068481A" w:rsidRPr="0047262A" w:rsidRDefault="0068481A" w:rsidP="00BE7ADA">
            <w:pPr>
              <w:spacing w:line="360" w:lineRule="auto"/>
              <w:jc w:val="center"/>
              <w:rPr>
                <w:rFonts w:ascii="ＭＳ 明朝" w:hint="eastAsia"/>
              </w:rPr>
            </w:pPr>
            <w:r w:rsidRPr="0047262A">
              <w:rPr>
                <w:rFonts w:ascii="ＭＳ 明朝" w:hAnsi="ＭＳ 明朝" w:hint="eastAsia"/>
              </w:rPr>
              <w:t>希望形態</w:t>
            </w:r>
          </w:p>
        </w:tc>
        <w:tc>
          <w:tcPr>
            <w:tcW w:w="3543" w:type="dxa"/>
            <w:tcBorders>
              <w:top w:val="single" w:sz="4" w:space="0" w:color="auto"/>
              <w:left w:val="single" w:sz="4" w:space="0" w:color="auto"/>
              <w:bottom w:val="single" w:sz="4" w:space="0" w:color="auto"/>
              <w:right w:val="single" w:sz="4" w:space="0" w:color="auto"/>
            </w:tcBorders>
            <w:hideMark/>
          </w:tcPr>
          <w:p w14:paraId="1F526C30" w14:textId="77777777" w:rsidR="0068481A" w:rsidRPr="0047262A" w:rsidRDefault="0068481A" w:rsidP="00BE7ADA">
            <w:pPr>
              <w:spacing w:line="360" w:lineRule="auto"/>
              <w:jc w:val="center"/>
              <w:rPr>
                <w:rFonts w:ascii="ＭＳ 明朝" w:hint="eastAsia"/>
              </w:rPr>
            </w:pPr>
            <w:r w:rsidRPr="0047262A">
              <w:rPr>
                <w:rFonts w:ascii="ＭＳ 明朝" w:hAnsi="ＭＳ 明朝" w:hint="eastAsia"/>
              </w:rPr>
              <w:t>□賃貸　□売買　□賃貸・売買</w:t>
            </w:r>
          </w:p>
        </w:tc>
      </w:tr>
    </w:tbl>
    <w:p w14:paraId="6B7AD9C1" w14:textId="77777777" w:rsidR="0068481A" w:rsidRPr="0047262A" w:rsidRDefault="0068481A" w:rsidP="0068481A">
      <w:pPr>
        <w:ind w:left="420" w:hangingChars="200" w:hanging="420"/>
        <w:rPr>
          <w:rFonts w:ascii="ＭＳ 明朝" w:hint="eastAsia"/>
          <w:color w:val="000000"/>
        </w:rPr>
      </w:pPr>
      <w:r w:rsidRPr="0047262A">
        <w:rPr>
          <w:rFonts w:ascii="ＭＳ 明朝" w:hint="eastAsia"/>
        </w:rPr>
        <w:t xml:space="preserve">　　　　　　　　　　　　　　　　           　　</w:t>
      </w:r>
      <w:r w:rsidRPr="0047262A">
        <w:rPr>
          <w:rFonts w:ascii="ＭＳ 明朝" w:hint="eastAsia"/>
          <w:color w:val="000000"/>
        </w:rPr>
        <w:t xml:space="preserve"> 仲介業者(                      )</w:t>
      </w:r>
    </w:p>
    <w:p w14:paraId="6300B10E" w14:textId="77777777" w:rsidR="0068481A" w:rsidRPr="0047262A" w:rsidRDefault="0068481A" w:rsidP="0068481A">
      <w:pPr>
        <w:ind w:leftChars="100" w:left="420" w:hangingChars="100" w:hanging="210"/>
        <w:rPr>
          <w:rFonts w:ascii="ＭＳ 明朝" w:hint="eastAsia"/>
          <w:color w:val="000000"/>
        </w:rPr>
      </w:pPr>
      <w:r w:rsidRPr="0047262A">
        <w:rPr>
          <w:rFonts w:ascii="ＭＳ 明朝" w:hAnsi="ＭＳ 明朝" w:hint="eastAsia"/>
          <w:color w:val="000000"/>
        </w:rPr>
        <w:t>２．同意事項</w:t>
      </w:r>
    </w:p>
    <w:p w14:paraId="2C954E50" w14:textId="77777777" w:rsidR="0068481A" w:rsidRPr="0047262A" w:rsidRDefault="0068481A" w:rsidP="0068481A">
      <w:pPr>
        <w:ind w:left="420" w:rightChars="230" w:right="483" w:hangingChars="200" w:hanging="420"/>
        <w:rPr>
          <w:rFonts w:ascii="ＭＳ 明朝" w:hint="eastAsia"/>
          <w:color w:val="000000"/>
        </w:rPr>
      </w:pPr>
      <w:r w:rsidRPr="0047262A">
        <w:rPr>
          <w:rFonts w:ascii="ＭＳ 明朝" w:hAnsi="ＭＳ 明朝" w:hint="eastAsia"/>
          <w:color w:val="000000"/>
        </w:rPr>
        <w:t xml:space="preserve">　（１）空き家等の情報を市ホームページ等で公開すること。</w:t>
      </w:r>
    </w:p>
    <w:p w14:paraId="76EA1FF0" w14:textId="77777777" w:rsidR="0068481A" w:rsidRPr="0047262A" w:rsidRDefault="0068481A" w:rsidP="0068481A">
      <w:pPr>
        <w:ind w:leftChars="100" w:left="420" w:hangingChars="100" w:hanging="210"/>
        <w:jc w:val="left"/>
        <w:rPr>
          <w:rFonts w:ascii="ＭＳ 明朝" w:hint="eastAsia"/>
          <w:color w:val="000000"/>
        </w:rPr>
      </w:pPr>
      <w:r w:rsidRPr="0047262A">
        <w:rPr>
          <w:rFonts w:ascii="ＭＳ 明朝" w:hAnsi="ＭＳ 明朝" w:hint="eastAsia"/>
          <w:color w:val="000000"/>
        </w:rPr>
        <w:t>（２）交渉希望登録者へ氏名、電話番号等の情報提供を行うこと。</w:t>
      </w:r>
    </w:p>
    <w:p w14:paraId="0ED821F7" w14:textId="77777777" w:rsidR="0068481A" w:rsidRPr="0047262A" w:rsidRDefault="0068481A" w:rsidP="0068481A">
      <w:pPr>
        <w:ind w:left="420" w:rightChars="134" w:right="281" w:hangingChars="200" w:hanging="420"/>
        <w:rPr>
          <w:rFonts w:ascii="ＭＳ 明朝" w:hint="eastAsia"/>
          <w:color w:val="000000"/>
        </w:rPr>
      </w:pPr>
      <w:r w:rsidRPr="0047262A">
        <w:rPr>
          <w:rFonts w:ascii="ＭＳ 明朝" w:hAnsi="ＭＳ 明朝" w:hint="eastAsia"/>
          <w:color w:val="000000"/>
        </w:rPr>
        <w:t xml:space="preserve">　（３）税務情報、住民記録情報等を有する関係機関へ宇佐市が照会及び調査すること。</w:t>
      </w:r>
    </w:p>
    <w:p w14:paraId="149BCA3D" w14:textId="77777777" w:rsidR="0068481A" w:rsidRPr="0047262A" w:rsidRDefault="0068481A" w:rsidP="0068481A">
      <w:pPr>
        <w:tabs>
          <w:tab w:val="left" w:pos="9214"/>
        </w:tabs>
        <w:ind w:left="420" w:rightChars="230" w:right="483" w:hangingChars="200" w:hanging="420"/>
        <w:rPr>
          <w:rFonts w:ascii="ＭＳ 明朝" w:hAnsi="ＭＳ 明朝" w:hint="eastAsia"/>
          <w:color w:val="000000"/>
        </w:rPr>
      </w:pPr>
      <w:r w:rsidRPr="0047262A">
        <w:rPr>
          <w:rFonts w:ascii="ＭＳ 明朝" w:hAnsi="ＭＳ 明朝" w:hint="eastAsia"/>
          <w:color w:val="000000"/>
        </w:rPr>
        <w:t xml:space="preserve">　（４）当該物件の売買、賃貸に関する交渉、契約、問題解決等に関して、仲介行為及びこれらに係る苦情・紛争等については、市が関与することなく、当事者間で解決を行うこと。</w:t>
      </w:r>
    </w:p>
    <w:p w14:paraId="37AA40E8" w14:textId="77777777" w:rsidR="0068481A" w:rsidRPr="0047262A" w:rsidRDefault="0068481A" w:rsidP="0068481A">
      <w:pPr>
        <w:tabs>
          <w:tab w:val="left" w:pos="9214"/>
        </w:tabs>
        <w:ind w:left="420" w:rightChars="230" w:right="483" w:hangingChars="200" w:hanging="420"/>
        <w:rPr>
          <w:rFonts w:ascii="ＭＳ 明朝" w:hint="eastAsia"/>
          <w:color w:val="000000"/>
        </w:rPr>
      </w:pPr>
      <w:r w:rsidRPr="0047262A">
        <w:rPr>
          <w:rFonts w:ascii="ＭＳ 明朝" w:hAnsi="ＭＳ 明朝" w:hint="eastAsia"/>
          <w:color w:val="000000"/>
        </w:rPr>
        <w:t xml:space="preserve">　（５）当該物件の賃貸契約での成約後、入居者が原因による近隣からの苦情・紛争については、市が関与することなく、所有者を含めた当事者間で解決を行うこと。</w:t>
      </w:r>
    </w:p>
    <w:p w14:paraId="1988C758" w14:textId="77777777" w:rsidR="0068481A" w:rsidRPr="0047262A" w:rsidRDefault="0068481A" w:rsidP="0068481A">
      <w:pPr>
        <w:tabs>
          <w:tab w:val="left" w:pos="9214"/>
        </w:tabs>
        <w:ind w:left="630" w:rightChars="230" w:right="483" w:hangingChars="300" w:hanging="630"/>
        <w:rPr>
          <w:rFonts w:ascii="ＭＳ 明朝" w:hint="eastAsia"/>
        </w:rPr>
      </w:pPr>
    </w:p>
    <w:p w14:paraId="2F544440" w14:textId="77777777" w:rsidR="0068481A" w:rsidRPr="0047262A" w:rsidRDefault="0068481A" w:rsidP="0068481A">
      <w:pPr>
        <w:ind w:left="630" w:hangingChars="300" w:hanging="630"/>
        <w:rPr>
          <w:rFonts w:ascii="ＭＳ 明朝" w:hint="eastAsia"/>
        </w:rPr>
      </w:pPr>
      <w:r w:rsidRPr="0047262A">
        <w:rPr>
          <w:rFonts w:ascii="ＭＳ 明朝" w:hAnsi="ＭＳ 明朝" w:hint="eastAsia"/>
        </w:rPr>
        <w:t xml:space="preserve">　３．添付書類</w:t>
      </w:r>
    </w:p>
    <w:p w14:paraId="4ECB1774" w14:textId="77777777" w:rsidR="0068481A" w:rsidRPr="0047262A" w:rsidRDefault="0068481A" w:rsidP="0068481A">
      <w:pPr>
        <w:ind w:left="630" w:hangingChars="300" w:hanging="630"/>
        <w:rPr>
          <w:rFonts w:ascii="ＭＳ 明朝" w:hint="eastAsia"/>
        </w:rPr>
      </w:pPr>
      <w:r w:rsidRPr="0047262A">
        <w:rPr>
          <w:rFonts w:ascii="ＭＳ 明朝" w:hAnsi="ＭＳ 明朝" w:hint="eastAsia"/>
        </w:rPr>
        <w:t xml:space="preserve">　（１）空き家バンク物件登録カード（様式第２号）</w:t>
      </w:r>
    </w:p>
    <w:p w14:paraId="604F8C90" w14:textId="77777777" w:rsidR="0068481A" w:rsidRDefault="0068481A" w:rsidP="0068481A">
      <w:pPr>
        <w:ind w:left="630" w:hangingChars="300" w:hanging="630"/>
        <w:rPr>
          <w:rFonts w:ascii="ＭＳ 明朝" w:hAnsi="ＭＳ 明朝"/>
        </w:rPr>
      </w:pPr>
      <w:r w:rsidRPr="0047262A">
        <w:rPr>
          <w:rFonts w:ascii="ＭＳ 明朝" w:hAnsi="ＭＳ 明朝" w:hint="eastAsia"/>
        </w:rPr>
        <w:t xml:space="preserve">　（２）間取図（様式第３号）</w:t>
      </w:r>
    </w:p>
    <w:p w14:paraId="66D05ED4" w14:textId="77777777" w:rsidR="0068481A" w:rsidRPr="0047262A" w:rsidRDefault="0068481A" w:rsidP="0068481A">
      <w:pPr>
        <w:ind w:leftChars="100" w:left="630" w:hangingChars="200" w:hanging="420"/>
        <w:rPr>
          <w:rFonts w:ascii="ＭＳ 明朝" w:hint="eastAsia"/>
        </w:rPr>
      </w:pPr>
      <w:r w:rsidRPr="007A433A">
        <w:rPr>
          <w:rFonts w:ascii="ＭＳ 明朝" w:hAnsi="ＭＳ 明朝" w:hint="eastAsia"/>
        </w:rPr>
        <w:t>（３）本人であることを確認できる書類</w:t>
      </w:r>
    </w:p>
    <w:p w14:paraId="25B5592C" w14:textId="77777777" w:rsidR="0068481A" w:rsidRPr="0068481A" w:rsidRDefault="0068481A"/>
    <w:sectPr w:rsidR="0068481A" w:rsidRPr="006848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1A"/>
    <w:rsid w:val="0061044E"/>
    <w:rsid w:val="0068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5A3C8"/>
  <w15:chartTrackingRefBased/>
  <w15:docId w15:val="{CE1DEA6E-05A6-40E8-A388-0C5E847D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81A"/>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68481A"/>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8481A"/>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8481A"/>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8481A"/>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68481A"/>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68481A"/>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68481A"/>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68481A"/>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68481A"/>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48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48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48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848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48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48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48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48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48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481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8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81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8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81A"/>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68481A"/>
    <w:rPr>
      <w:i/>
      <w:iCs/>
      <w:color w:val="404040" w:themeColor="text1" w:themeTint="BF"/>
    </w:rPr>
  </w:style>
  <w:style w:type="paragraph" w:styleId="a9">
    <w:name w:val="List Paragraph"/>
    <w:basedOn w:val="a"/>
    <w:uiPriority w:val="34"/>
    <w:qFormat/>
    <w:rsid w:val="0068481A"/>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68481A"/>
    <w:rPr>
      <w:i/>
      <w:iCs/>
      <w:color w:val="0F4761" w:themeColor="accent1" w:themeShade="BF"/>
    </w:rPr>
  </w:style>
  <w:style w:type="paragraph" w:styleId="22">
    <w:name w:val="Intense Quote"/>
    <w:basedOn w:val="a"/>
    <w:next w:val="a"/>
    <w:link w:val="23"/>
    <w:uiPriority w:val="30"/>
    <w:qFormat/>
    <w:rsid w:val="0068481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68481A"/>
    <w:rPr>
      <w:i/>
      <w:iCs/>
      <w:color w:val="0F4761" w:themeColor="accent1" w:themeShade="BF"/>
    </w:rPr>
  </w:style>
  <w:style w:type="character" w:styleId="24">
    <w:name w:val="Intense Reference"/>
    <w:basedOn w:val="a0"/>
    <w:uiPriority w:val="32"/>
    <w:qFormat/>
    <w:rsid w:val="00684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Company>usacity</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1</cp:revision>
  <dcterms:created xsi:type="dcterms:W3CDTF">2025-03-28T04:55:00Z</dcterms:created>
  <dcterms:modified xsi:type="dcterms:W3CDTF">2025-03-28T04:56:00Z</dcterms:modified>
</cp:coreProperties>
</file>